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4E5F9" w14:textId="77777777" w:rsidR="00D43AD6" w:rsidRDefault="000F23CE" w:rsidP="000F23CE">
      <w:pPr>
        <w:jc w:val="center"/>
        <w:rPr>
          <w:rFonts w:ascii="Times New Roman" w:hAnsi="Times New Roman" w:cs="Times New Roman"/>
          <w:b/>
          <w:sz w:val="36"/>
          <w:szCs w:val="36"/>
        </w:rPr>
      </w:pPr>
      <w:r w:rsidRPr="000F23CE">
        <w:rPr>
          <w:rFonts w:ascii="Times New Roman" w:hAnsi="Times New Roman" w:cs="Times New Roman"/>
          <w:b/>
          <w:sz w:val="36"/>
          <w:szCs w:val="36"/>
        </w:rPr>
        <w:t>REQUEST FOR PROPOSAL</w:t>
      </w:r>
    </w:p>
    <w:p w14:paraId="387765B6" w14:textId="77777777" w:rsidR="000F23CE" w:rsidRPr="00C97B2F" w:rsidRDefault="000F23CE" w:rsidP="000F23CE">
      <w:pPr>
        <w:jc w:val="center"/>
        <w:rPr>
          <w:rFonts w:ascii="Times New Roman" w:hAnsi="Times New Roman" w:cs="Times New Roman"/>
          <w:b/>
          <w:sz w:val="28"/>
          <w:szCs w:val="28"/>
        </w:rPr>
      </w:pPr>
      <w:r w:rsidRPr="00C97B2F">
        <w:rPr>
          <w:rFonts w:ascii="Times New Roman" w:hAnsi="Times New Roman" w:cs="Times New Roman"/>
          <w:b/>
          <w:sz w:val="28"/>
          <w:szCs w:val="28"/>
        </w:rPr>
        <w:t>GENERAL DEMOLITION CONTRACTOR REQUIREMENTS</w:t>
      </w:r>
    </w:p>
    <w:p w14:paraId="5785D24E" w14:textId="77777777" w:rsidR="000F23CE" w:rsidRDefault="000F23CE" w:rsidP="000F23CE">
      <w:pPr>
        <w:jc w:val="center"/>
        <w:rPr>
          <w:rFonts w:ascii="Times New Roman" w:hAnsi="Times New Roman" w:cs="Times New Roman"/>
          <w:b/>
          <w:sz w:val="24"/>
          <w:szCs w:val="24"/>
        </w:rPr>
      </w:pPr>
    </w:p>
    <w:p w14:paraId="43E1D659" w14:textId="77777777" w:rsidR="000F23CE" w:rsidRDefault="000F23CE" w:rsidP="000F23CE">
      <w:pPr>
        <w:jc w:val="center"/>
        <w:rPr>
          <w:rFonts w:ascii="Times New Roman" w:hAnsi="Times New Roman" w:cs="Times New Roman"/>
          <w:b/>
          <w:sz w:val="24"/>
          <w:szCs w:val="24"/>
        </w:rPr>
      </w:pPr>
    </w:p>
    <w:p w14:paraId="49E8F045" w14:textId="77777777" w:rsidR="000F23CE" w:rsidRDefault="000F23CE" w:rsidP="000F23CE">
      <w:pPr>
        <w:jc w:val="center"/>
        <w:rPr>
          <w:rFonts w:ascii="Times New Roman" w:hAnsi="Times New Roman" w:cs="Times New Roman"/>
          <w:b/>
          <w:sz w:val="24"/>
          <w:szCs w:val="24"/>
        </w:rPr>
      </w:pPr>
    </w:p>
    <w:p w14:paraId="08565C0A" w14:textId="77777777" w:rsidR="000F23CE" w:rsidRPr="00C97B2F" w:rsidRDefault="000F23CE" w:rsidP="000F23CE">
      <w:pPr>
        <w:jc w:val="center"/>
        <w:rPr>
          <w:rFonts w:ascii="Times New Roman" w:hAnsi="Times New Roman" w:cs="Times New Roman"/>
          <w:b/>
          <w:sz w:val="36"/>
          <w:szCs w:val="36"/>
        </w:rPr>
      </w:pPr>
      <w:r w:rsidRPr="00C97B2F">
        <w:rPr>
          <w:rFonts w:ascii="Times New Roman" w:hAnsi="Times New Roman" w:cs="Times New Roman"/>
          <w:b/>
          <w:sz w:val="36"/>
          <w:szCs w:val="36"/>
        </w:rPr>
        <w:t>FOR</w:t>
      </w:r>
    </w:p>
    <w:p w14:paraId="74159E5B" w14:textId="77777777" w:rsidR="000F23CE" w:rsidRDefault="000F23CE" w:rsidP="000F23CE">
      <w:pPr>
        <w:jc w:val="center"/>
        <w:rPr>
          <w:rFonts w:ascii="Times New Roman" w:hAnsi="Times New Roman" w:cs="Times New Roman"/>
          <w:b/>
          <w:sz w:val="32"/>
          <w:szCs w:val="32"/>
        </w:rPr>
      </w:pPr>
    </w:p>
    <w:p w14:paraId="7C690822" w14:textId="77777777" w:rsidR="000F23CE" w:rsidRDefault="000F23CE" w:rsidP="000F23CE">
      <w:pPr>
        <w:jc w:val="center"/>
        <w:rPr>
          <w:rFonts w:ascii="Times New Roman" w:hAnsi="Times New Roman" w:cs="Times New Roman"/>
          <w:b/>
          <w:sz w:val="32"/>
          <w:szCs w:val="32"/>
        </w:rPr>
      </w:pPr>
    </w:p>
    <w:p w14:paraId="646A02F3" w14:textId="77777777" w:rsidR="000F23CE" w:rsidRDefault="000F23CE" w:rsidP="000F23CE">
      <w:pPr>
        <w:jc w:val="center"/>
        <w:rPr>
          <w:rFonts w:ascii="Times New Roman" w:hAnsi="Times New Roman" w:cs="Times New Roman"/>
          <w:b/>
          <w:sz w:val="32"/>
          <w:szCs w:val="32"/>
        </w:rPr>
      </w:pPr>
    </w:p>
    <w:p w14:paraId="52001532" w14:textId="25468373" w:rsidR="00BF7E80" w:rsidRDefault="0070490B">
      <w:pPr>
        <w:rPr>
          <w:rFonts w:ascii="Arial Black" w:hAnsi="Arial Black" w:cs="Times New Roman"/>
          <w:sz w:val="36"/>
          <w:szCs w:val="36"/>
        </w:rPr>
      </w:pPr>
      <w:r>
        <w:rPr>
          <w:rFonts w:ascii="Arial Black" w:hAnsi="Arial Black" w:cs="Times New Roman"/>
          <w:sz w:val="36"/>
          <w:szCs w:val="36"/>
        </w:rPr>
        <w:t>104 E Kiracofe Ave</w:t>
      </w:r>
    </w:p>
    <w:p w14:paraId="1D2DA966" w14:textId="69C167AA" w:rsidR="007E4786" w:rsidRDefault="007E4786">
      <w:pPr>
        <w:rPr>
          <w:rFonts w:ascii="Arial Black" w:hAnsi="Arial Black" w:cs="Times New Roman"/>
          <w:b/>
          <w:sz w:val="36"/>
          <w:szCs w:val="36"/>
        </w:rPr>
      </w:pPr>
      <w:r>
        <w:rPr>
          <w:rFonts w:ascii="Arial Black" w:hAnsi="Arial Black" w:cs="Times New Roman"/>
          <w:sz w:val="36"/>
          <w:szCs w:val="36"/>
        </w:rPr>
        <w:t>Parcel #36-1706-07-015.000</w:t>
      </w:r>
    </w:p>
    <w:p w14:paraId="6839EEBC" w14:textId="77777777" w:rsidR="00684233" w:rsidRPr="00BF7E80" w:rsidRDefault="00684233">
      <w:pPr>
        <w:rPr>
          <w:rFonts w:ascii="Arial Black" w:hAnsi="Arial Black" w:cs="Times New Roman"/>
          <w:b/>
          <w:sz w:val="36"/>
          <w:szCs w:val="36"/>
        </w:rPr>
      </w:pPr>
      <w:r>
        <w:rPr>
          <w:rFonts w:ascii="Times New Roman" w:hAnsi="Times New Roman" w:cs="Times New Roman"/>
          <w:b/>
          <w:sz w:val="36"/>
          <w:szCs w:val="36"/>
        </w:rPr>
        <w:br w:type="page"/>
      </w:r>
    </w:p>
    <w:p w14:paraId="11889EC2" w14:textId="77777777" w:rsidR="000F23CE" w:rsidRPr="00684233" w:rsidRDefault="00684233" w:rsidP="000F23CE">
      <w:pPr>
        <w:rPr>
          <w:rFonts w:ascii="Times New Roman" w:hAnsi="Times New Roman" w:cs="Times New Roman"/>
          <w:b/>
          <w:sz w:val="24"/>
          <w:szCs w:val="24"/>
        </w:rPr>
      </w:pPr>
      <w:r w:rsidRPr="00684233">
        <w:rPr>
          <w:rFonts w:ascii="Times New Roman" w:hAnsi="Times New Roman" w:cs="Times New Roman"/>
          <w:b/>
          <w:sz w:val="24"/>
          <w:szCs w:val="24"/>
        </w:rPr>
        <w:lastRenderedPageBreak/>
        <w:t>INSTRUCTIONS TO BIDDERS</w:t>
      </w:r>
    </w:p>
    <w:p w14:paraId="413F20A3" w14:textId="77777777" w:rsidR="00684233" w:rsidRPr="00684233" w:rsidRDefault="00684233" w:rsidP="000F23CE">
      <w:pPr>
        <w:rPr>
          <w:rFonts w:ascii="Times New Roman" w:hAnsi="Times New Roman" w:cs="Times New Roman"/>
          <w:b/>
          <w:sz w:val="24"/>
          <w:szCs w:val="24"/>
        </w:rPr>
      </w:pPr>
    </w:p>
    <w:p w14:paraId="2DD3F4D8" w14:textId="77777777" w:rsidR="00684233" w:rsidRPr="00684233" w:rsidRDefault="00684233" w:rsidP="00D078E8">
      <w:pPr>
        <w:spacing w:after="0"/>
        <w:jc w:val="center"/>
        <w:rPr>
          <w:rFonts w:ascii="Times New Roman" w:hAnsi="Times New Roman" w:cs="Times New Roman"/>
          <w:b/>
          <w:sz w:val="24"/>
          <w:szCs w:val="24"/>
        </w:rPr>
      </w:pPr>
      <w:r w:rsidRPr="00684233">
        <w:rPr>
          <w:rFonts w:ascii="Times New Roman" w:hAnsi="Times New Roman" w:cs="Times New Roman"/>
          <w:b/>
          <w:sz w:val="24"/>
          <w:szCs w:val="24"/>
        </w:rPr>
        <w:t>ALLEN COUNTY LAND REUTILIZATION CORPORATION (ACLRC)</w:t>
      </w:r>
    </w:p>
    <w:p w14:paraId="3764BDF6" w14:textId="77777777" w:rsidR="00684233" w:rsidRDefault="00684233" w:rsidP="00D078E8">
      <w:pPr>
        <w:spacing w:after="0"/>
        <w:jc w:val="center"/>
        <w:rPr>
          <w:rFonts w:ascii="Times New Roman" w:hAnsi="Times New Roman" w:cs="Times New Roman"/>
          <w:b/>
          <w:sz w:val="24"/>
          <w:szCs w:val="24"/>
        </w:rPr>
      </w:pPr>
      <w:r w:rsidRPr="00684233">
        <w:rPr>
          <w:rFonts w:ascii="Times New Roman" w:hAnsi="Times New Roman" w:cs="Times New Roman"/>
          <w:b/>
          <w:sz w:val="24"/>
          <w:szCs w:val="24"/>
        </w:rPr>
        <w:t>DEMOLITION OF ACLRC-OWNED PROPERTY</w:t>
      </w:r>
    </w:p>
    <w:p w14:paraId="2ED868C0" w14:textId="77777777" w:rsidR="00684233" w:rsidRDefault="00684233" w:rsidP="00684233">
      <w:pPr>
        <w:rPr>
          <w:rFonts w:ascii="Times New Roman" w:hAnsi="Times New Roman" w:cs="Times New Roman"/>
          <w:b/>
          <w:sz w:val="24"/>
          <w:szCs w:val="24"/>
        </w:rPr>
      </w:pPr>
    </w:p>
    <w:p w14:paraId="3F37542F" w14:textId="77777777" w:rsidR="00684233" w:rsidRDefault="00684233" w:rsidP="00684233">
      <w:pPr>
        <w:rPr>
          <w:rFonts w:ascii="Times New Roman" w:hAnsi="Times New Roman" w:cs="Times New Roman"/>
          <w:b/>
          <w:sz w:val="24"/>
          <w:szCs w:val="24"/>
        </w:rPr>
      </w:pPr>
      <w:r>
        <w:rPr>
          <w:rFonts w:ascii="Times New Roman" w:hAnsi="Times New Roman" w:cs="Times New Roman"/>
          <w:b/>
          <w:sz w:val="24"/>
          <w:szCs w:val="24"/>
        </w:rPr>
        <w:t>PROJECT SUMMARY</w:t>
      </w:r>
    </w:p>
    <w:p w14:paraId="48A55F06" w14:textId="723B5930" w:rsidR="00684233" w:rsidRPr="00510581" w:rsidRDefault="00684233" w:rsidP="00684233">
      <w:pPr>
        <w:spacing w:after="0" w:line="240" w:lineRule="auto"/>
        <w:rPr>
          <w:rFonts w:ascii="Times New Roman" w:hAnsi="Times New Roman" w:cs="Times New Roman"/>
        </w:rPr>
      </w:pPr>
      <w:r w:rsidRPr="00510581">
        <w:rPr>
          <w:rFonts w:ascii="Times New Roman" w:hAnsi="Times New Roman" w:cs="Times New Roman"/>
        </w:rPr>
        <w:t xml:space="preserve">The ACLRC is seeking proposals to perform the demolition and removal of ACLRC-owned structures and/or with any accessory structures, including any trash or debris on the property. Attached to this document is Exhibit-A: Demolition Specifications, for each </w:t>
      </w:r>
      <w:r w:rsidR="007E4786">
        <w:rPr>
          <w:rFonts w:ascii="Times New Roman" w:hAnsi="Times New Roman" w:cs="Times New Roman"/>
        </w:rPr>
        <w:t>site</w:t>
      </w:r>
      <w:r w:rsidRPr="00510581">
        <w:rPr>
          <w:rFonts w:ascii="Times New Roman" w:hAnsi="Times New Roman" w:cs="Times New Roman"/>
        </w:rPr>
        <w:t>.</w:t>
      </w:r>
    </w:p>
    <w:p w14:paraId="0B3B3BC1" w14:textId="77777777" w:rsidR="00684233" w:rsidRDefault="00684233" w:rsidP="00684233">
      <w:pPr>
        <w:spacing w:after="0" w:line="240" w:lineRule="auto"/>
        <w:rPr>
          <w:rFonts w:ascii="Times New Roman" w:hAnsi="Times New Roman" w:cs="Times New Roman"/>
          <w:sz w:val="24"/>
          <w:szCs w:val="24"/>
        </w:rPr>
      </w:pPr>
    </w:p>
    <w:p w14:paraId="7A701508" w14:textId="77777777" w:rsidR="00684233" w:rsidRPr="00684233" w:rsidRDefault="00684233" w:rsidP="00684233">
      <w:pPr>
        <w:pStyle w:val="ListParagraph"/>
        <w:numPr>
          <w:ilvl w:val="0"/>
          <w:numId w:val="1"/>
        </w:numPr>
        <w:spacing w:after="0" w:line="240" w:lineRule="auto"/>
        <w:rPr>
          <w:rFonts w:ascii="Times New Roman" w:hAnsi="Times New Roman" w:cs="Times New Roman"/>
          <w:b/>
          <w:sz w:val="24"/>
          <w:szCs w:val="24"/>
        </w:rPr>
      </w:pPr>
      <w:r w:rsidRPr="00684233">
        <w:rPr>
          <w:rFonts w:ascii="Times New Roman" w:hAnsi="Times New Roman" w:cs="Times New Roman"/>
          <w:b/>
          <w:sz w:val="24"/>
          <w:szCs w:val="24"/>
        </w:rPr>
        <w:t>EXAMINATION OF SPECIFICATIONS &amp; SITE</w:t>
      </w:r>
    </w:p>
    <w:p w14:paraId="38E3BD68" w14:textId="77777777" w:rsidR="00684233" w:rsidRPr="00684233" w:rsidRDefault="00684233" w:rsidP="00684233">
      <w:pPr>
        <w:pStyle w:val="ListParagraph"/>
        <w:spacing w:after="0" w:line="240" w:lineRule="auto"/>
        <w:rPr>
          <w:rFonts w:ascii="Times New Roman" w:hAnsi="Times New Roman" w:cs="Times New Roman"/>
          <w:b/>
          <w:sz w:val="24"/>
          <w:szCs w:val="24"/>
        </w:rPr>
      </w:pPr>
    </w:p>
    <w:p w14:paraId="13E60F08" w14:textId="7AEB0089" w:rsidR="00684233" w:rsidRPr="00510581" w:rsidRDefault="00684233" w:rsidP="00684233">
      <w:pPr>
        <w:pStyle w:val="ListParagraph"/>
        <w:spacing w:after="0" w:line="240" w:lineRule="auto"/>
        <w:rPr>
          <w:rFonts w:ascii="Times New Roman" w:hAnsi="Times New Roman" w:cs="Times New Roman"/>
          <w:b/>
        </w:rPr>
      </w:pPr>
      <w:r w:rsidRPr="00510581">
        <w:rPr>
          <w:rFonts w:ascii="Times New Roman" w:hAnsi="Times New Roman" w:cs="Times New Roman"/>
          <w:b/>
        </w:rPr>
        <w:t>Before submitting each bid, each bidder shall carefully read the specifications and all other contract documents and</w:t>
      </w:r>
      <w:r w:rsidR="007E4786">
        <w:rPr>
          <w:rFonts w:ascii="Times New Roman" w:hAnsi="Times New Roman" w:cs="Times New Roman"/>
          <w:b/>
        </w:rPr>
        <w:t xml:space="preserve"> may</w:t>
      </w:r>
      <w:r w:rsidRPr="00510581">
        <w:rPr>
          <w:rFonts w:ascii="Times New Roman" w:hAnsi="Times New Roman" w:cs="Times New Roman"/>
          <w:b/>
        </w:rPr>
        <w:t xml:space="preserve"> visit the site(s) of the work. Each bidder shall fully inform himself prior to bidding as to all existing conditions and limitations under which the work is to be </w:t>
      </w:r>
      <w:proofErr w:type="gramStart"/>
      <w:r w:rsidRPr="00510581">
        <w:rPr>
          <w:rFonts w:ascii="Times New Roman" w:hAnsi="Times New Roman" w:cs="Times New Roman"/>
          <w:b/>
        </w:rPr>
        <w:t>performed, and</w:t>
      </w:r>
      <w:proofErr w:type="gramEnd"/>
      <w:r w:rsidRPr="00510581">
        <w:rPr>
          <w:rFonts w:ascii="Times New Roman" w:hAnsi="Times New Roman" w:cs="Times New Roman"/>
          <w:b/>
        </w:rPr>
        <w:t xml:space="preserve"> shall include in the bid a sum to cover the cost of all items necessary to perform the work as set forth in the contract documents. No allowance will be made to any bidder because of lack of such examination or knowledge. The submission of each bid shall be construed as conclusive evidence that the bidder has made such </w:t>
      </w:r>
      <w:proofErr w:type="gramStart"/>
      <w:r w:rsidRPr="00510581">
        <w:rPr>
          <w:rFonts w:ascii="Times New Roman" w:hAnsi="Times New Roman" w:cs="Times New Roman"/>
          <w:b/>
        </w:rPr>
        <w:t>examination</w:t>
      </w:r>
      <w:proofErr w:type="gramEnd"/>
      <w:r w:rsidRPr="00510581">
        <w:rPr>
          <w:rFonts w:ascii="Times New Roman" w:hAnsi="Times New Roman" w:cs="Times New Roman"/>
          <w:b/>
        </w:rPr>
        <w:t xml:space="preserve">. </w:t>
      </w:r>
    </w:p>
    <w:p w14:paraId="7BDB6DFC" w14:textId="77777777" w:rsidR="00684233" w:rsidRDefault="00684233" w:rsidP="00684233">
      <w:pPr>
        <w:pStyle w:val="ListParagraph"/>
        <w:spacing w:after="0" w:line="240" w:lineRule="auto"/>
        <w:rPr>
          <w:rFonts w:ascii="Times New Roman" w:hAnsi="Times New Roman" w:cs="Times New Roman"/>
          <w:b/>
          <w:sz w:val="24"/>
          <w:szCs w:val="24"/>
        </w:rPr>
      </w:pPr>
    </w:p>
    <w:p w14:paraId="2C1752B6" w14:textId="77777777" w:rsidR="00684233" w:rsidRDefault="00684233" w:rsidP="0068423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PROPOSALS</w:t>
      </w:r>
    </w:p>
    <w:p w14:paraId="15CCD4D4" w14:textId="77777777" w:rsidR="00D078E8" w:rsidRPr="00510581" w:rsidRDefault="00D078E8" w:rsidP="00D078E8">
      <w:pPr>
        <w:spacing w:after="0" w:line="240" w:lineRule="auto"/>
        <w:rPr>
          <w:rFonts w:ascii="Times New Roman" w:hAnsi="Times New Roman" w:cs="Times New Roman"/>
          <w:b/>
        </w:rPr>
      </w:pPr>
    </w:p>
    <w:p w14:paraId="6E0D9225" w14:textId="77777777" w:rsidR="00D078E8" w:rsidRPr="00510581" w:rsidRDefault="00D078E8" w:rsidP="00D078E8">
      <w:pPr>
        <w:spacing w:after="0" w:line="240" w:lineRule="auto"/>
        <w:ind w:left="720"/>
        <w:rPr>
          <w:rFonts w:ascii="Times New Roman" w:hAnsi="Times New Roman" w:cs="Times New Roman"/>
          <w:b/>
        </w:rPr>
      </w:pPr>
      <w:r w:rsidRPr="00510581">
        <w:rPr>
          <w:rFonts w:ascii="Times New Roman" w:hAnsi="Times New Roman" w:cs="Times New Roman"/>
          <w:b/>
        </w:rPr>
        <w:t>Each individual proposal shall be su</w:t>
      </w:r>
      <w:r w:rsidR="00C54B82">
        <w:rPr>
          <w:rFonts w:ascii="Times New Roman" w:hAnsi="Times New Roman" w:cs="Times New Roman"/>
          <w:b/>
        </w:rPr>
        <w:t>bmitted by fax to (419)-222-2543</w:t>
      </w:r>
      <w:r w:rsidRPr="00510581">
        <w:rPr>
          <w:rFonts w:ascii="Times New Roman" w:hAnsi="Times New Roman" w:cs="Times New Roman"/>
          <w:b/>
        </w:rPr>
        <w:t xml:space="preserve">, by email to </w:t>
      </w:r>
      <w:proofErr w:type="gramStart"/>
      <w:r w:rsidR="00BF7E80" w:rsidRPr="00BF7E80">
        <w:rPr>
          <w:rFonts w:ascii="Times New Roman" w:hAnsi="Times New Roman" w:cs="Times New Roman"/>
          <w:b/>
        </w:rPr>
        <w:t>h</w:t>
      </w:r>
      <w:r w:rsidR="00D560B7">
        <w:rPr>
          <w:rFonts w:ascii="Times New Roman" w:hAnsi="Times New Roman" w:cs="Times New Roman"/>
          <w:b/>
        </w:rPr>
        <w:t>lowry</w:t>
      </w:r>
      <w:r w:rsidR="00BF7E80">
        <w:rPr>
          <w:rFonts w:ascii="Times New Roman" w:hAnsi="Times New Roman" w:cs="Times New Roman"/>
          <w:b/>
        </w:rPr>
        <w:t>@allencountyohio.com</w:t>
      </w:r>
      <w:r w:rsidRPr="00510581">
        <w:rPr>
          <w:rFonts w:ascii="Times New Roman" w:hAnsi="Times New Roman" w:cs="Times New Roman"/>
          <w:b/>
        </w:rPr>
        <w:t xml:space="preserve"> ,</w:t>
      </w:r>
      <w:proofErr w:type="gramEnd"/>
      <w:r w:rsidRPr="00510581">
        <w:rPr>
          <w:rFonts w:ascii="Times New Roman" w:hAnsi="Times New Roman" w:cs="Times New Roman"/>
          <w:b/>
        </w:rPr>
        <w:t xml:space="preserve"> or in person to 301 N. Main Street, Lima, Ohio. All proposals shall be identified with the name of the bidder and the name of the project. </w:t>
      </w:r>
    </w:p>
    <w:p w14:paraId="19AC7A13" w14:textId="77777777" w:rsidR="00D078E8" w:rsidRPr="00510581" w:rsidRDefault="00D078E8" w:rsidP="00D078E8">
      <w:pPr>
        <w:spacing w:after="0" w:line="240" w:lineRule="auto"/>
        <w:ind w:left="720"/>
        <w:rPr>
          <w:rFonts w:ascii="Times New Roman" w:hAnsi="Times New Roman" w:cs="Times New Roman"/>
          <w:b/>
        </w:rPr>
      </w:pPr>
    </w:p>
    <w:p w14:paraId="08D3DC49" w14:textId="77777777" w:rsidR="00D078E8" w:rsidRPr="00510581" w:rsidRDefault="00D078E8" w:rsidP="00D078E8">
      <w:pPr>
        <w:spacing w:after="0" w:line="240" w:lineRule="auto"/>
        <w:ind w:left="720"/>
        <w:rPr>
          <w:rFonts w:ascii="Times New Roman" w:hAnsi="Times New Roman" w:cs="Times New Roman"/>
        </w:rPr>
      </w:pPr>
      <w:r w:rsidRPr="00510581">
        <w:rPr>
          <w:rFonts w:ascii="Times New Roman" w:hAnsi="Times New Roman" w:cs="Times New Roman"/>
        </w:rPr>
        <w:t xml:space="preserve">Where a bidder is a corporation, proposals must be signed with the legal name of the State of Ohio incorporation and the legal signature of the officer authorized to bind the corporation to a contract. </w:t>
      </w:r>
    </w:p>
    <w:p w14:paraId="42B68488" w14:textId="77777777" w:rsidR="00D078E8" w:rsidRDefault="00D078E8" w:rsidP="00D078E8">
      <w:pPr>
        <w:spacing w:after="0" w:line="240" w:lineRule="auto"/>
        <w:ind w:left="720"/>
        <w:rPr>
          <w:rFonts w:ascii="Times New Roman" w:hAnsi="Times New Roman" w:cs="Times New Roman"/>
          <w:sz w:val="24"/>
          <w:szCs w:val="24"/>
        </w:rPr>
      </w:pPr>
    </w:p>
    <w:p w14:paraId="6F072F18" w14:textId="77777777" w:rsidR="00D078E8" w:rsidRPr="00D078E8" w:rsidRDefault="00D078E8" w:rsidP="00D078E8">
      <w:pPr>
        <w:pStyle w:val="ListParagraph"/>
        <w:numPr>
          <w:ilvl w:val="0"/>
          <w:numId w:val="1"/>
        </w:numPr>
        <w:spacing w:after="0" w:line="240" w:lineRule="auto"/>
        <w:rPr>
          <w:rFonts w:ascii="Times New Roman" w:hAnsi="Times New Roman" w:cs="Times New Roman"/>
          <w:b/>
          <w:sz w:val="24"/>
          <w:szCs w:val="24"/>
        </w:rPr>
      </w:pPr>
      <w:r w:rsidRPr="00D078E8">
        <w:rPr>
          <w:rFonts w:ascii="Times New Roman" w:hAnsi="Times New Roman" w:cs="Times New Roman"/>
          <w:b/>
          <w:sz w:val="24"/>
          <w:szCs w:val="24"/>
        </w:rPr>
        <w:t>WITHDRAWAL OF BIDS</w:t>
      </w:r>
    </w:p>
    <w:p w14:paraId="01A695D2" w14:textId="77777777" w:rsidR="00D078E8" w:rsidRDefault="00D078E8" w:rsidP="00510581">
      <w:pPr>
        <w:pStyle w:val="ListParagraph"/>
        <w:spacing w:after="0" w:line="240" w:lineRule="auto"/>
        <w:rPr>
          <w:rFonts w:ascii="Times New Roman" w:hAnsi="Times New Roman" w:cs="Times New Roman"/>
          <w:sz w:val="24"/>
          <w:szCs w:val="24"/>
        </w:rPr>
      </w:pPr>
    </w:p>
    <w:p w14:paraId="6ECE548E" w14:textId="77777777" w:rsidR="00510581" w:rsidRDefault="00D078E8" w:rsidP="00510581">
      <w:pPr>
        <w:pStyle w:val="ListParagraph"/>
        <w:spacing w:after="0" w:line="240" w:lineRule="auto"/>
        <w:rPr>
          <w:rFonts w:ascii="Times New Roman" w:hAnsi="Times New Roman" w:cs="Times New Roman"/>
        </w:rPr>
      </w:pPr>
      <w:r w:rsidRPr="00510581">
        <w:rPr>
          <w:rFonts w:ascii="Times New Roman" w:hAnsi="Times New Roman" w:cs="Times New Roman"/>
        </w:rPr>
        <w:t xml:space="preserve">Any bidder may withdraw his bid, either personally or by written request, at any time prior to the opening of bids. All bids shall be held open for acceptance by the ACLRC for a period of </w:t>
      </w:r>
      <w:r w:rsidR="002C47E4">
        <w:rPr>
          <w:rFonts w:ascii="Times New Roman" w:hAnsi="Times New Roman" w:cs="Times New Roman"/>
        </w:rPr>
        <w:t>seven (7</w:t>
      </w:r>
      <w:r w:rsidRPr="00510581">
        <w:rPr>
          <w:rFonts w:ascii="Times New Roman" w:hAnsi="Times New Roman" w:cs="Times New Roman"/>
        </w:rPr>
        <w:t xml:space="preserve">) days after the date set for the opening thereof. </w:t>
      </w:r>
    </w:p>
    <w:p w14:paraId="7C8EBF6C" w14:textId="77777777" w:rsidR="00510581" w:rsidRPr="00510581" w:rsidRDefault="00510581" w:rsidP="00510581">
      <w:pPr>
        <w:pStyle w:val="ListParagraph"/>
        <w:spacing w:after="0" w:line="240" w:lineRule="auto"/>
        <w:rPr>
          <w:rFonts w:ascii="Times New Roman" w:hAnsi="Times New Roman" w:cs="Times New Roman"/>
        </w:rPr>
      </w:pPr>
    </w:p>
    <w:p w14:paraId="0B5296F0" w14:textId="77777777" w:rsidR="00D078E8" w:rsidRPr="00510581" w:rsidRDefault="007752BC" w:rsidP="00510581">
      <w:pPr>
        <w:spacing w:line="240" w:lineRule="auto"/>
        <w:ind w:left="720"/>
        <w:rPr>
          <w:rFonts w:ascii="Times New Roman" w:hAnsi="Times New Roman" w:cs="Times New Roman"/>
          <w:sz w:val="24"/>
          <w:szCs w:val="24"/>
        </w:rPr>
      </w:pPr>
      <w:proofErr w:type="gramStart"/>
      <w:r w:rsidRPr="00510581">
        <w:rPr>
          <w:rFonts w:ascii="Times New Roman" w:hAnsi="Times New Roman" w:cs="Times New Roman"/>
        </w:rPr>
        <w:t>Contractor</w:t>
      </w:r>
      <w:proofErr w:type="gramEnd"/>
      <w:r w:rsidRPr="00510581">
        <w:rPr>
          <w:rFonts w:ascii="Times New Roman" w:hAnsi="Times New Roman" w:cs="Times New Roman"/>
        </w:rPr>
        <w:t xml:space="preserve"> shall submit a proposal for the work stipulated in the RFP for the work they only are qualified to perform through previous experience and having responsible management. Each property</w:t>
      </w:r>
      <w:r w:rsidR="002C47E4">
        <w:rPr>
          <w:rFonts w:ascii="Times New Roman" w:hAnsi="Times New Roman" w:cs="Times New Roman"/>
        </w:rPr>
        <w:t xml:space="preserve"> (if there are several)</w:t>
      </w:r>
      <w:r w:rsidRPr="00510581">
        <w:rPr>
          <w:rFonts w:ascii="Times New Roman" w:hAnsi="Times New Roman" w:cs="Times New Roman"/>
        </w:rPr>
        <w:t xml:space="preserve"> shall be itemized to its individual cost, with </w:t>
      </w:r>
      <w:proofErr w:type="gramStart"/>
      <w:r w:rsidRPr="00510581">
        <w:rPr>
          <w:rFonts w:ascii="Times New Roman" w:hAnsi="Times New Roman" w:cs="Times New Roman"/>
        </w:rPr>
        <w:t>a total</w:t>
      </w:r>
      <w:proofErr w:type="gramEnd"/>
      <w:r w:rsidRPr="00510581">
        <w:rPr>
          <w:rFonts w:ascii="Times New Roman" w:hAnsi="Times New Roman" w:cs="Times New Roman"/>
        </w:rPr>
        <w:t xml:space="preserve"> cost for the entire project also included. </w:t>
      </w:r>
    </w:p>
    <w:p w14:paraId="7A751CAC" w14:textId="77777777" w:rsidR="007752BC" w:rsidRPr="00510581" w:rsidRDefault="007752BC" w:rsidP="00510581">
      <w:pPr>
        <w:pStyle w:val="ListParagraph"/>
        <w:spacing w:after="0" w:line="240" w:lineRule="auto"/>
        <w:rPr>
          <w:rFonts w:ascii="Times New Roman" w:hAnsi="Times New Roman" w:cs="Times New Roman"/>
        </w:rPr>
      </w:pPr>
    </w:p>
    <w:p w14:paraId="79D9E81E" w14:textId="77777777" w:rsidR="007752BC" w:rsidRPr="00510581" w:rsidRDefault="007752BC" w:rsidP="00510581">
      <w:pPr>
        <w:pStyle w:val="ListParagraph"/>
        <w:spacing w:after="0" w:line="240" w:lineRule="auto"/>
        <w:rPr>
          <w:rFonts w:ascii="Times New Roman" w:hAnsi="Times New Roman" w:cs="Times New Roman"/>
        </w:rPr>
      </w:pPr>
      <w:r w:rsidRPr="00510581">
        <w:rPr>
          <w:rFonts w:ascii="Times New Roman" w:hAnsi="Times New Roman" w:cs="Times New Roman"/>
        </w:rPr>
        <w:lastRenderedPageBreak/>
        <w:t>Contractor bids shall be valid for sixty (60) days.</w:t>
      </w:r>
    </w:p>
    <w:p w14:paraId="37AACDFF" w14:textId="77777777" w:rsidR="007752BC" w:rsidRDefault="007752BC" w:rsidP="007752BC">
      <w:pPr>
        <w:pStyle w:val="ListParagraph"/>
        <w:spacing w:after="0" w:line="240" w:lineRule="auto"/>
        <w:rPr>
          <w:rFonts w:ascii="Times New Roman" w:hAnsi="Times New Roman" w:cs="Times New Roman"/>
          <w:sz w:val="24"/>
          <w:szCs w:val="24"/>
        </w:rPr>
      </w:pPr>
    </w:p>
    <w:p w14:paraId="2EAD764C" w14:textId="77777777" w:rsidR="007752BC" w:rsidRPr="007752BC" w:rsidRDefault="007752BC" w:rsidP="007752BC">
      <w:pPr>
        <w:pStyle w:val="ListParagraph"/>
        <w:numPr>
          <w:ilvl w:val="0"/>
          <w:numId w:val="1"/>
        </w:numPr>
        <w:spacing w:after="0" w:line="240" w:lineRule="auto"/>
        <w:rPr>
          <w:rFonts w:ascii="Times New Roman" w:hAnsi="Times New Roman" w:cs="Times New Roman"/>
          <w:b/>
          <w:sz w:val="24"/>
          <w:szCs w:val="24"/>
        </w:rPr>
      </w:pPr>
      <w:r w:rsidRPr="007752BC">
        <w:rPr>
          <w:rFonts w:ascii="Times New Roman" w:hAnsi="Times New Roman" w:cs="Times New Roman"/>
          <w:b/>
          <w:sz w:val="24"/>
          <w:szCs w:val="24"/>
        </w:rPr>
        <w:t>AWARD OR REJECTION OF BIDS</w:t>
      </w:r>
    </w:p>
    <w:p w14:paraId="4FA00019" w14:textId="77777777" w:rsidR="007752BC" w:rsidRDefault="007752BC" w:rsidP="007752BC">
      <w:pPr>
        <w:spacing w:after="0" w:line="240" w:lineRule="auto"/>
        <w:rPr>
          <w:rFonts w:ascii="Times New Roman" w:hAnsi="Times New Roman" w:cs="Times New Roman"/>
          <w:sz w:val="24"/>
          <w:szCs w:val="24"/>
        </w:rPr>
      </w:pPr>
    </w:p>
    <w:p w14:paraId="4830ABA7" w14:textId="77777777" w:rsidR="007752BC" w:rsidRPr="00510581" w:rsidRDefault="007752BC" w:rsidP="007752BC">
      <w:pPr>
        <w:spacing w:after="0" w:line="240" w:lineRule="auto"/>
        <w:ind w:left="720"/>
        <w:rPr>
          <w:rFonts w:ascii="Times New Roman" w:hAnsi="Times New Roman" w:cs="Times New Roman"/>
        </w:rPr>
      </w:pPr>
      <w:r w:rsidRPr="00510581">
        <w:rPr>
          <w:rFonts w:ascii="Times New Roman" w:hAnsi="Times New Roman" w:cs="Times New Roman"/>
        </w:rPr>
        <w:t>The ACLRC reserves the right to accept or reject any or all bids, and to accept the bid that the ACLRC in its judgement deems the best bid.</w:t>
      </w:r>
    </w:p>
    <w:p w14:paraId="0E360714" w14:textId="77777777" w:rsidR="007752BC" w:rsidRDefault="007752BC" w:rsidP="007752BC">
      <w:pPr>
        <w:spacing w:after="0" w:line="240" w:lineRule="auto"/>
        <w:ind w:left="720"/>
        <w:rPr>
          <w:rFonts w:ascii="Times New Roman" w:hAnsi="Times New Roman" w:cs="Times New Roman"/>
          <w:sz w:val="24"/>
          <w:szCs w:val="24"/>
        </w:rPr>
      </w:pPr>
    </w:p>
    <w:p w14:paraId="49BA42D6" w14:textId="77777777" w:rsidR="007752BC" w:rsidRPr="007752BC" w:rsidRDefault="007752BC" w:rsidP="007752BC">
      <w:pPr>
        <w:pStyle w:val="ListParagraph"/>
        <w:numPr>
          <w:ilvl w:val="0"/>
          <w:numId w:val="1"/>
        </w:numPr>
        <w:spacing w:after="0" w:line="240" w:lineRule="auto"/>
        <w:rPr>
          <w:rFonts w:ascii="Times New Roman" w:hAnsi="Times New Roman" w:cs="Times New Roman"/>
          <w:b/>
          <w:sz w:val="24"/>
          <w:szCs w:val="24"/>
        </w:rPr>
      </w:pPr>
      <w:r w:rsidRPr="007752BC">
        <w:rPr>
          <w:rFonts w:ascii="Times New Roman" w:hAnsi="Times New Roman" w:cs="Times New Roman"/>
          <w:b/>
          <w:sz w:val="24"/>
          <w:szCs w:val="24"/>
        </w:rPr>
        <w:t>EXECUTION OF AGREEMENT &amp; INSURANCE</w:t>
      </w:r>
    </w:p>
    <w:p w14:paraId="09A2EAE8" w14:textId="77777777" w:rsidR="007752BC" w:rsidRDefault="007752BC" w:rsidP="007752BC">
      <w:pPr>
        <w:spacing w:after="0" w:line="240" w:lineRule="auto"/>
        <w:rPr>
          <w:rFonts w:ascii="Times New Roman" w:hAnsi="Times New Roman" w:cs="Times New Roman"/>
          <w:sz w:val="24"/>
          <w:szCs w:val="24"/>
        </w:rPr>
      </w:pPr>
    </w:p>
    <w:p w14:paraId="4A1A6D9E" w14:textId="77777777" w:rsidR="007752BC" w:rsidRPr="00510581" w:rsidRDefault="007752BC" w:rsidP="007752BC">
      <w:pPr>
        <w:spacing w:after="0" w:line="240" w:lineRule="auto"/>
        <w:ind w:left="720"/>
        <w:rPr>
          <w:rFonts w:ascii="Times New Roman" w:hAnsi="Times New Roman" w:cs="Times New Roman"/>
        </w:rPr>
      </w:pPr>
      <w:r w:rsidRPr="00510581">
        <w:rPr>
          <w:rFonts w:ascii="Times New Roman" w:hAnsi="Times New Roman" w:cs="Times New Roman"/>
        </w:rPr>
        <w:t xml:space="preserve">The </w:t>
      </w:r>
      <w:proofErr w:type="gramStart"/>
      <w:r w:rsidRPr="00510581">
        <w:rPr>
          <w:rFonts w:ascii="Times New Roman" w:hAnsi="Times New Roman" w:cs="Times New Roman"/>
        </w:rPr>
        <w:t>bidder,</w:t>
      </w:r>
      <w:proofErr w:type="gramEnd"/>
      <w:r w:rsidRPr="00510581">
        <w:rPr>
          <w:rFonts w:ascii="Times New Roman" w:hAnsi="Times New Roman" w:cs="Times New Roman"/>
        </w:rPr>
        <w:t xml:space="preserve"> to whom the contract is awarded by the ACLRC, shall within </w:t>
      </w:r>
      <w:r w:rsidR="002C47E4">
        <w:rPr>
          <w:rFonts w:ascii="Times New Roman" w:hAnsi="Times New Roman" w:cs="Times New Roman"/>
        </w:rPr>
        <w:t>seven</w:t>
      </w:r>
      <w:r w:rsidRPr="00510581">
        <w:rPr>
          <w:rFonts w:ascii="Times New Roman" w:hAnsi="Times New Roman" w:cs="Times New Roman"/>
        </w:rPr>
        <w:t xml:space="preserve"> (</w:t>
      </w:r>
      <w:r w:rsidR="002C47E4">
        <w:rPr>
          <w:rFonts w:ascii="Times New Roman" w:hAnsi="Times New Roman" w:cs="Times New Roman"/>
        </w:rPr>
        <w:t>7</w:t>
      </w:r>
      <w:r w:rsidRPr="00510581">
        <w:rPr>
          <w:rFonts w:ascii="Times New Roman" w:hAnsi="Times New Roman" w:cs="Times New Roman"/>
        </w:rPr>
        <w:t>) days after notice of award and receipt of Contract forms from the ACLRC, sign and deliver to ACLRC all required copies of the agreement.</w:t>
      </w:r>
    </w:p>
    <w:p w14:paraId="72EC2E19" w14:textId="77777777" w:rsidR="007752BC" w:rsidRPr="00510581" w:rsidRDefault="007752BC" w:rsidP="007752BC">
      <w:pPr>
        <w:spacing w:after="0" w:line="240" w:lineRule="auto"/>
        <w:ind w:left="720"/>
        <w:rPr>
          <w:rFonts w:ascii="Times New Roman" w:hAnsi="Times New Roman" w:cs="Times New Roman"/>
        </w:rPr>
      </w:pPr>
    </w:p>
    <w:p w14:paraId="69B15DE8" w14:textId="77777777" w:rsidR="007752BC" w:rsidRPr="00510581" w:rsidRDefault="007752BC" w:rsidP="007752BC">
      <w:pPr>
        <w:spacing w:after="0" w:line="240" w:lineRule="auto"/>
        <w:ind w:left="720"/>
        <w:rPr>
          <w:rFonts w:ascii="Times New Roman" w:hAnsi="Times New Roman" w:cs="Times New Roman"/>
        </w:rPr>
      </w:pPr>
      <w:r w:rsidRPr="00510581">
        <w:rPr>
          <w:rFonts w:ascii="Times New Roman" w:hAnsi="Times New Roman" w:cs="Times New Roman"/>
        </w:rPr>
        <w:t>The contractor shall have in full force and effect during the performance of this contract, public liability insurance and in the case of subcontractors, carry a current Workers’ Compensation Certificate.</w:t>
      </w:r>
    </w:p>
    <w:p w14:paraId="546C6B9D" w14:textId="77777777" w:rsidR="007752BC" w:rsidRPr="00510581" w:rsidRDefault="007752BC" w:rsidP="007752BC">
      <w:pPr>
        <w:spacing w:after="0" w:line="240" w:lineRule="auto"/>
        <w:ind w:left="720"/>
        <w:rPr>
          <w:rFonts w:ascii="Times New Roman" w:hAnsi="Times New Roman" w:cs="Times New Roman"/>
        </w:rPr>
      </w:pPr>
    </w:p>
    <w:p w14:paraId="5E695A2C" w14:textId="77777777" w:rsidR="007752BC" w:rsidRPr="002C47E4" w:rsidRDefault="007752BC" w:rsidP="007752BC">
      <w:pPr>
        <w:spacing w:after="0" w:line="240" w:lineRule="auto"/>
        <w:ind w:left="720"/>
        <w:rPr>
          <w:rFonts w:ascii="Times New Roman" w:hAnsi="Times New Roman" w:cs="Times New Roman"/>
          <w:b/>
        </w:rPr>
      </w:pPr>
      <w:r w:rsidRPr="002C47E4">
        <w:rPr>
          <w:rFonts w:ascii="Times New Roman" w:hAnsi="Times New Roman" w:cs="Times New Roman"/>
          <w:b/>
        </w:rPr>
        <w:t xml:space="preserve">At or prior to the delivery of </w:t>
      </w:r>
      <w:proofErr w:type="gramStart"/>
      <w:r w:rsidRPr="002C47E4">
        <w:rPr>
          <w:rFonts w:ascii="Times New Roman" w:hAnsi="Times New Roman" w:cs="Times New Roman"/>
          <w:b/>
        </w:rPr>
        <w:t>signed</w:t>
      </w:r>
      <w:proofErr w:type="gramEnd"/>
      <w:r w:rsidRPr="002C47E4">
        <w:rPr>
          <w:rFonts w:ascii="Times New Roman" w:hAnsi="Times New Roman" w:cs="Times New Roman"/>
          <w:b/>
        </w:rPr>
        <w:t xml:space="preserve"> agreement, the contractor shall deliver to ACLRC all applicable policies of insurance or insurance certificates as required by contract documents. All policies or certificates of insurance shall be in such form as approved by ACLRC before the successful bidder may proceed with the work. </w:t>
      </w:r>
    </w:p>
    <w:p w14:paraId="0AB538A8" w14:textId="77777777" w:rsidR="007752BC" w:rsidRDefault="007752BC" w:rsidP="007752BC">
      <w:pPr>
        <w:spacing w:after="0" w:line="240" w:lineRule="auto"/>
        <w:ind w:left="720"/>
        <w:rPr>
          <w:rFonts w:ascii="Times New Roman" w:hAnsi="Times New Roman" w:cs="Times New Roman"/>
          <w:sz w:val="24"/>
          <w:szCs w:val="24"/>
        </w:rPr>
      </w:pPr>
    </w:p>
    <w:p w14:paraId="654B435F" w14:textId="77777777" w:rsidR="007752BC" w:rsidRDefault="007752BC" w:rsidP="007752BC">
      <w:pPr>
        <w:pStyle w:val="ListParagraph"/>
        <w:numPr>
          <w:ilvl w:val="0"/>
          <w:numId w:val="1"/>
        </w:numPr>
        <w:spacing w:after="0" w:line="240" w:lineRule="auto"/>
        <w:rPr>
          <w:rFonts w:ascii="Times New Roman" w:hAnsi="Times New Roman" w:cs="Times New Roman"/>
          <w:b/>
          <w:sz w:val="24"/>
          <w:szCs w:val="24"/>
        </w:rPr>
      </w:pPr>
      <w:r w:rsidRPr="007752BC">
        <w:rPr>
          <w:rFonts w:ascii="Times New Roman" w:hAnsi="Times New Roman" w:cs="Times New Roman"/>
          <w:b/>
          <w:sz w:val="24"/>
          <w:szCs w:val="24"/>
        </w:rPr>
        <w:t>INTERPRETATION OF CONTRACT DOCUMENTS PRIOR TO BIDDING</w:t>
      </w:r>
    </w:p>
    <w:p w14:paraId="13647226" w14:textId="77777777" w:rsidR="007752BC" w:rsidRDefault="007752BC" w:rsidP="007752BC">
      <w:pPr>
        <w:spacing w:after="0" w:line="240" w:lineRule="auto"/>
        <w:rPr>
          <w:rFonts w:ascii="Times New Roman" w:hAnsi="Times New Roman" w:cs="Times New Roman"/>
          <w:b/>
          <w:sz w:val="24"/>
          <w:szCs w:val="24"/>
        </w:rPr>
      </w:pPr>
    </w:p>
    <w:p w14:paraId="0F7BDF18" w14:textId="77777777" w:rsidR="007752BC" w:rsidRPr="00510581" w:rsidRDefault="007752BC" w:rsidP="007752BC">
      <w:pPr>
        <w:spacing w:after="0" w:line="240" w:lineRule="auto"/>
        <w:ind w:left="720"/>
        <w:rPr>
          <w:rFonts w:ascii="Times New Roman" w:hAnsi="Times New Roman" w:cs="Times New Roman"/>
        </w:rPr>
      </w:pPr>
      <w:r w:rsidRPr="00510581">
        <w:rPr>
          <w:rFonts w:ascii="Times New Roman" w:hAnsi="Times New Roman" w:cs="Times New Roman"/>
        </w:rPr>
        <w:t>If any person contemplating submitting a bid for the construction of the work is in doubt as to the true meaning of any part of the contract documents or finds discrepancies in or omissions from any part of the contract documents, he may submit to ACLRC a written request for an interpretation or correction thereof not later than seven (7) days before the bids are to be opened. Address all communications regarding this work</w:t>
      </w:r>
      <w:r w:rsidR="00C54B82">
        <w:rPr>
          <w:rFonts w:ascii="Times New Roman" w:hAnsi="Times New Roman" w:cs="Times New Roman"/>
        </w:rPr>
        <w:t xml:space="preserve"> to </w:t>
      </w:r>
      <w:r w:rsidR="002C47E4">
        <w:rPr>
          <w:rFonts w:ascii="Times New Roman" w:hAnsi="Times New Roman" w:cs="Times New Roman"/>
        </w:rPr>
        <w:t>Haylee Lowry</w:t>
      </w:r>
      <w:r w:rsidR="00C54B82">
        <w:rPr>
          <w:rFonts w:ascii="Times New Roman" w:hAnsi="Times New Roman" w:cs="Times New Roman"/>
        </w:rPr>
        <w:t xml:space="preserve"> at 419-228-3700 Ext 8805</w:t>
      </w:r>
      <w:r w:rsidR="0044787F" w:rsidRPr="00510581">
        <w:rPr>
          <w:rFonts w:ascii="Times New Roman" w:hAnsi="Times New Roman" w:cs="Times New Roman"/>
        </w:rPr>
        <w:t xml:space="preserve"> or </w:t>
      </w:r>
      <w:hyperlink r:id="rId8" w:history="1">
        <w:r w:rsidR="00D560B7">
          <w:rPr>
            <w:rStyle w:val="Hyperlink"/>
            <w:rFonts w:ascii="Times New Roman" w:hAnsi="Times New Roman" w:cs="Times New Roman"/>
          </w:rPr>
          <w:t>hlowry@allencountyohio.com</w:t>
        </w:r>
      </w:hyperlink>
    </w:p>
    <w:p w14:paraId="1E2A538B" w14:textId="77777777" w:rsidR="0044787F" w:rsidRPr="00510581" w:rsidRDefault="0044787F" w:rsidP="007752BC">
      <w:pPr>
        <w:spacing w:after="0" w:line="240" w:lineRule="auto"/>
        <w:ind w:left="720"/>
        <w:rPr>
          <w:rFonts w:ascii="Times New Roman" w:hAnsi="Times New Roman" w:cs="Times New Roman"/>
        </w:rPr>
      </w:pPr>
    </w:p>
    <w:p w14:paraId="58D3BB55" w14:textId="77777777" w:rsidR="0044787F" w:rsidRPr="002541FB" w:rsidRDefault="0044787F" w:rsidP="0044787F">
      <w:pPr>
        <w:pStyle w:val="ListParagraph"/>
        <w:numPr>
          <w:ilvl w:val="0"/>
          <w:numId w:val="1"/>
        </w:numPr>
        <w:spacing w:after="0" w:line="240" w:lineRule="auto"/>
        <w:rPr>
          <w:rFonts w:ascii="Times New Roman" w:hAnsi="Times New Roman" w:cs="Times New Roman"/>
          <w:b/>
          <w:sz w:val="24"/>
          <w:szCs w:val="24"/>
        </w:rPr>
      </w:pPr>
      <w:r w:rsidRPr="002541FB">
        <w:rPr>
          <w:rFonts w:ascii="Times New Roman" w:hAnsi="Times New Roman" w:cs="Times New Roman"/>
          <w:b/>
          <w:sz w:val="24"/>
          <w:szCs w:val="24"/>
        </w:rPr>
        <w:t>PROPOSAL DATE &amp; DELIVERY</w:t>
      </w:r>
    </w:p>
    <w:p w14:paraId="4DC6A2CA" w14:textId="77777777" w:rsidR="0044787F" w:rsidRDefault="0044787F" w:rsidP="0044787F">
      <w:pPr>
        <w:spacing w:after="0" w:line="240" w:lineRule="auto"/>
        <w:rPr>
          <w:rFonts w:ascii="Times New Roman" w:hAnsi="Times New Roman" w:cs="Times New Roman"/>
          <w:sz w:val="24"/>
          <w:szCs w:val="24"/>
        </w:rPr>
      </w:pPr>
    </w:p>
    <w:p w14:paraId="58600356" w14:textId="55915361" w:rsidR="002541FB" w:rsidRDefault="0044787F" w:rsidP="0044787F">
      <w:pPr>
        <w:spacing w:after="0" w:line="240" w:lineRule="auto"/>
        <w:ind w:left="720"/>
        <w:rPr>
          <w:rFonts w:ascii="Times New Roman" w:hAnsi="Times New Roman" w:cs="Times New Roman"/>
          <w:sz w:val="24"/>
          <w:szCs w:val="24"/>
        </w:rPr>
      </w:pPr>
      <w:r w:rsidRPr="00510581">
        <w:rPr>
          <w:rFonts w:ascii="Times New Roman" w:hAnsi="Times New Roman" w:cs="Times New Roman"/>
          <w:color w:val="FF0000"/>
        </w:rPr>
        <w:t>Each individual proposa</w:t>
      </w:r>
      <w:r w:rsidR="00C54B82">
        <w:rPr>
          <w:rFonts w:ascii="Times New Roman" w:hAnsi="Times New Roman" w:cs="Times New Roman"/>
          <w:color w:val="FF0000"/>
        </w:rPr>
        <w:t>l shall be faxed to 419-222- 2543</w:t>
      </w:r>
      <w:r w:rsidRPr="00510581">
        <w:rPr>
          <w:rFonts w:ascii="Times New Roman" w:hAnsi="Times New Roman" w:cs="Times New Roman"/>
          <w:color w:val="FF0000"/>
        </w:rPr>
        <w:t xml:space="preserve">, emailed to </w:t>
      </w:r>
      <w:hyperlink r:id="rId9" w:history="1">
        <w:r w:rsidR="00D560B7">
          <w:rPr>
            <w:rStyle w:val="Hyperlink"/>
            <w:rFonts w:ascii="Times New Roman" w:hAnsi="Times New Roman" w:cs="Times New Roman"/>
          </w:rPr>
          <w:t>hlowry@allencountyohio.com</w:t>
        </w:r>
      </w:hyperlink>
      <w:r w:rsidR="00BF7E80">
        <w:rPr>
          <w:rFonts w:ascii="Times New Roman" w:hAnsi="Times New Roman" w:cs="Times New Roman"/>
        </w:rPr>
        <w:t xml:space="preserve"> </w:t>
      </w:r>
      <w:r w:rsidRPr="00510581">
        <w:rPr>
          <w:rFonts w:ascii="Times New Roman" w:hAnsi="Times New Roman" w:cs="Times New Roman"/>
          <w:color w:val="FF0000"/>
        </w:rPr>
        <w:t>, or delivered in pers</w:t>
      </w:r>
      <w:r w:rsidR="00C54B82">
        <w:rPr>
          <w:rFonts w:ascii="Times New Roman" w:hAnsi="Times New Roman" w:cs="Times New Roman"/>
          <w:color w:val="FF0000"/>
        </w:rPr>
        <w:t>on to the Allen County Auditor’</w:t>
      </w:r>
      <w:r w:rsidRPr="00510581">
        <w:rPr>
          <w:rFonts w:ascii="Times New Roman" w:hAnsi="Times New Roman" w:cs="Times New Roman"/>
          <w:color w:val="FF0000"/>
        </w:rPr>
        <w:t>s Office at</w:t>
      </w:r>
      <w:r w:rsidR="00C54B82">
        <w:rPr>
          <w:rFonts w:ascii="Times New Roman" w:hAnsi="Times New Roman" w:cs="Times New Roman"/>
          <w:color w:val="FF0000"/>
        </w:rPr>
        <w:t xml:space="preserve"> 301 N. Main Street, </w:t>
      </w:r>
      <w:r w:rsidRPr="00510581">
        <w:rPr>
          <w:rFonts w:ascii="Times New Roman" w:hAnsi="Times New Roman" w:cs="Times New Roman"/>
          <w:color w:val="FF0000"/>
        </w:rPr>
        <w:t>Lima, Ohio</w:t>
      </w:r>
      <w:r w:rsidRPr="0044787F">
        <w:rPr>
          <w:rFonts w:ascii="Times New Roman" w:hAnsi="Times New Roman" w:cs="Times New Roman"/>
          <w:color w:val="FF0000"/>
          <w:sz w:val="24"/>
          <w:szCs w:val="24"/>
        </w:rPr>
        <w:t xml:space="preserve">. </w:t>
      </w:r>
      <w:r w:rsidRPr="009D1A57">
        <w:rPr>
          <w:rFonts w:ascii="Times New Roman" w:hAnsi="Times New Roman" w:cs="Times New Roman"/>
          <w:sz w:val="28"/>
          <w:szCs w:val="28"/>
        </w:rPr>
        <w:t xml:space="preserve">Proposals are due to the ACLRC no later </w:t>
      </w:r>
      <w:r w:rsidR="00C54B82" w:rsidRPr="009D1A57">
        <w:rPr>
          <w:rFonts w:ascii="Times New Roman" w:hAnsi="Times New Roman" w:cs="Times New Roman"/>
          <w:sz w:val="28"/>
          <w:szCs w:val="28"/>
        </w:rPr>
        <w:t>than</w:t>
      </w:r>
      <w:r w:rsidR="00BF7E80" w:rsidRPr="009D1A57">
        <w:rPr>
          <w:rFonts w:ascii="Times New Roman" w:hAnsi="Times New Roman" w:cs="Times New Roman"/>
          <w:sz w:val="28"/>
          <w:szCs w:val="28"/>
        </w:rPr>
        <w:t xml:space="preserve"> </w:t>
      </w:r>
      <w:r w:rsidR="009D1A57" w:rsidRPr="002241C5">
        <w:rPr>
          <w:rFonts w:ascii="Times New Roman" w:hAnsi="Times New Roman" w:cs="Times New Roman"/>
          <w:sz w:val="28"/>
          <w:szCs w:val="28"/>
        </w:rPr>
        <w:t>Friday</w:t>
      </w:r>
      <w:r w:rsidR="002241C5" w:rsidRPr="002241C5">
        <w:rPr>
          <w:rFonts w:ascii="Times New Roman" w:hAnsi="Times New Roman" w:cs="Times New Roman"/>
          <w:sz w:val="28"/>
          <w:szCs w:val="28"/>
        </w:rPr>
        <w:t xml:space="preserve"> August 30th</w:t>
      </w:r>
      <w:r w:rsidR="00BF7E80" w:rsidRPr="002241C5">
        <w:rPr>
          <w:rFonts w:ascii="Times New Roman" w:hAnsi="Times New Roman" w:cs="Times New Roman"/>
          <w:sz w:val="28"/>
          <w:szCs w:val="28"/>
        </w:rPr>
        <w:t xml:space="preserve">, </w:t>
      </w:r>
      <w:proofErr w:type="gramStart"/>
      <w:r w:rsidR="00BF7E80" w:rsidRPr="002241C5">
        <w:rPr>
          <w:rFonts w:ascii="Times New Roman" w:hAnsi="Times New Roman" w:cs="Times New Roman"/>
          <w:sz w:val="28"/>
          <w:szCs w:val="28"/>
        </w:rPr>
        <w:t>20</w:t>
      </w:r>
      <w:r w:rsidR="009D1A57" w:rsidRPr="002241C5">
        <w:rPr>
          <w:rFonts w:ascii="Times New Roman" w:hAnsi="Times New Roman" w:cs="Times New Roman"/>
          <w:sz w:val="28"/>
          <w:szCs w:val="28"/>
        </w:rPr>
        <w:t>2</w:t>
      </w:r>
      <w:r w:rsidR="002241C5" w:rsidRPr="002241C5">
        <w:rPr>
          <w:rFonts w:ascii="Times New Roman" w:hAnsi="Times New Roman" w:cs="Times New Roman"/>
          <w:sz w:val="28"/>
          <w:szCs w:val="28"/>
        </w:rPr>
        <w:t>4</w:t>
      </w:r>
      <w:proofErr w:type="gramEnd"/>
      <w:r w:rsidR="00BF7E80" w:rsidRPr="002241C5">
        <w:rPr>
          <w:rFonts w:ascii="Times New Roman" w:hAnsi="Times New Roman" w:cs="Times New Roman"/>
          <w:sz w:val="28"/>
          <w:szCs w:val="28"/>
        </w:rPr>
        <w:t xml:space="preserve"> </w:t>
      </w:r>
      <w:r w:rsidR="00007B7A" w:rsidRPr="002241C5">
        <w:rPr>
          <w:rFonts w:ascii="Times New Roman" w:hAnsi="Times New Roman" w:cs="Times New Roman"/>
          <w:sz w:val="28"/>
          <w:szCs w:val="28"/>
        </w:rPr>
        <w:t>by 4:00 p.m</w:t>
      </w:r>
      <w:r w:rsidR="00C54B82" w:rsidRPr="002241C5">
        <w:rPr>
          <w:rFonts w:ascii="Times New Roman" w:hAnsi="Times New Roman" w:cs="Times New Roman"/>
          <w:sz w:val="28"/>
          <w:szCs w:val="28"/>
        </w:rPr>
        <w:t>.</w:t>
      </w:r>
      <w:r w:rsidR="00C54B82" w:rsidRPr="009D1A57">
        <w:rPr>
          <w:rFonts w:ascii="Times New Roman" w:hAnsi="Times New Roman" w:cs="Times New Roman"/>
          <w:sz w:val="28"/>
          <w:szCs w:val="28"/>
        </w:rPr>
        <w:t xml:space="preserve"> </w:t>
      </w:r>
    </w:p>
    <w:p w14:paraId="766CDFEB" w14:textId="77777777" w:rsidR="002541FB" w:rsidRDefault="002541FB">
      <w:pPr>
        <w:rPr>
          <w:rFonts w:ascii="Times New Roman" w:hAnsi="Times New Roman" w:cs="Times New Roman"/>
          <w:sz w:val="24"/>
          <w:szCs w:val="24"/>
        </w:rPr>
      </w:pPr>
      <w:r>
        <w:rPr>
          <w:rFonts w:ascii="Times New Roman" w:hAnsi="Times New Roman" w:cs="Times New Roman"/>
          <w:sz w:val="24"/>
          <w:szCs w:val="24"/>
        </w:rPr>
        <w:br w:type="page"/>
      </w:r>
    </w:p>
    <w:p w14:paraId="49D726DE" w14:textId="77777777" w:rsidR="0044787F" w:rsidRDefault="002541FB" w:rsidP="002541FB">
      <w:pPr>
        <w:spacing w:after="0" w:line="240" w:lineRule="auto"/>
        <w:rPr>
          <w:rFonts w:ascii="Times New Roman" w:hAnsi="Times New Roman" w:cs="Times New Roman"/>
          <w:b/>
          <w:sz w:val="28"/>
          <w:szCs w:val="28"/>
        </w:rPr>
      </w:pPr>
      <w:r w:rsidRPr="002541FB">
        <w:rPr>
          <w:rFonts w:ascii="Times New Roman" w:hAnsi="Times New Roman" w:cs="Times New Roman"/>
          <w:b/>
          <w:sz w:val="28"/>
          <w:szCs w:val="28"/>
        </w:rPr>
        <w:lastRenderedPageBreak/>
        <w:t>GENERAL STANDARDS</w:t>
      </w:r>
    </w:p>
    <w:p w14:paraId="5DFAED16" w14:textId="77777777" w:rsidR="002541FB" w:rsidRDefault="002541FB" w:rsidP="002541FB">
      <w:pPr>
        <w:spacing w:after="0" w:line="240" w:lineRule="auto"/>
        <w:rPr>
          <w:rFonts w:ascii="Times New Roman" w:hAnsi="Times New Roman" w:cs="Times New Roman"/>
          <w:b/>
          <w:sz w:val="28"/>
          <w:szCs w:val="28"/>
        </w:rPr>
      </w:pPr>
    </w:p>
    <w:p w14:paraId="7E66480B" w14:textId="77777777" w:rsidR="002541FB" w:rsidRDefault="002541FB" w:rsidP="002541F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GENERAL PROVISIONS</w:t>
      </w:r>
    </w:p>
    <w:p w14:paraId="34E6D325" w14:textId="77777777" w:rsidR="002541FB" w:rsidRDefault="002541FB" w:rsidP="002541FB">
      <w:pPr>
        <w:spacing w:after="0" w:line="240" w:lineRule="auto"/>
        <w:rPr>
          <w:rFonts w:ascii="Times New Roman" w:hAnsi="Times New Roman" w:cs="Times New Roman"/>
          <w:b/>
          <w:sz w:val="24"/>
          <w:szCs w:val="24"/>
        </w:rPr>
      </w:pPr>
    </w:p>
    <w:p w14:paraId="163F03BE" w14:textId="77777777"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The Contractor shall comply with all laws, ordinances, regulations and rules promulgated by the City of Lima for the demolition of residential structures.</w:t>
      </w:r>
    </w:p>
    <w:p w14:paraId="0A7F4693" w14:textId="77777777" w:rsidR="002541FB" w:rsidRPr="00510581" w:rsidRDefault="002541FB" w:rsidP="002541FB">
      <w:pPr>
        <w:spacing w:after="0" w:line="240" w:lineRule="auto"/>
        <w:rPr>
          <w:rFonts w:ascii="Times New Roman" w:hAnsi="Times New Roman" w:cs="Times New Roman"/>
        </w:rPr>
      </w:pPr>
    </w:p>
    <w:p w14:paraId="4FC331DE" w14:textId="77777777"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The Contractor will comply with all state and federal regulations governing residential single family (1-4 units) </w:t>
      </w:r>
      <w:r w:rsidR="002C47E4">
        <w:rPr>
          <w:rFonts w:ascii="Times New Roman" w:hAnsi="Times New Roman" w:cs="Times New Roman"/>
        </w:rPr>
        <w:t xml:space="preserve">and commercial </w:t>
      </w:r>
      <w:r w:rsidRPr="00510581">
        <w:rPr>
          <w:rFonts w:ascii="Times New Roman" w:hAnsi="Times New Roman" w:cs="Times New Roman"/>
        </w:rPr>
        <w:t>demolition.</w:t>
      </w:r>
    </w:p>
    <w:p w14:paraId="0E5D01E5" w14:textId="77777777" w:rsidR="002541FB" w:rsidRPr="00510581" w:rsidRDefault="002541FB" w:rsidP="002541FB">
      <w:pPr>
        <w:pStyle w:val="ListParagraph"/>
        <w:rPr>
          <w:rFonts w:ascii="Times New Roman" w:hAnsi="Times New Roman" w:cs="Times New Roman"/>
        </w:rPr>
      </w:pPr>
    </w:p>
    <w:p w14:paraId="211E656A" w14:textId="77777777" w:rsidR="002541FB" w:rsidRPr="002C47E4" w:rsidRDefault="002541FB" w:rsidP="002541FB">
      <w:pPr>
        <w:pStyle w:val="ListParagraph"/>
        <w:numPr>
          <w:ilvl w:val="0"/>
          <w:numId w:val="4"/>
        </w:numPr>
        <w:spacing w:after="0" w:line="240" w:lineRule="auto"/>
        <w:rPr>
          <w:rFonts w:ascii="Times New Roman" w:hAnsi="Times New Roman" w:cs="Times New Roman"/>
          <w:b/>
        </w:rPr>
      </w:pPr>
      <w:r w:rsidRPr="002C47E4">
        <w:rPr>
          <w:rFonts w:ascii="Times New Roman" w:hAnsi="Times New Roman" w:cs="Times New Roman"/>
          <w:b/>
        </w:rPr>
        <w:t>The Contractor is responsible for obtaining all required permits and inspections, including “Ten Day EPA Notice”.</w:t>
      </w:r>
    </w:p>
    <w:p w14:paraId="26256854" w14:textId="77777777" w:rsidR="002541FB" w:rsidRPr="00510581" w:rsidRDefault="002541FB" w:rsidP="002541FB">
      <w:pPr>
        <w:pStyle w:val="ListParagraph"/>
        <w:rPr>
          <w:rFonts w:ascii="Times New Roman" w:hAnsi="Times New Roman" w:cs="Times New Roman"/>
        </w:rPr>
      </w:pPr>
    </w:p>
    <w:p w14:paraId="042029AC" w14:textId="77777777"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The Contractor will physically visit and inspect the site(s) prior to submitting a bid. </w:t>
      </w:r>
      <w:proofErr w:type="gramStart"/>
      <w:r w:rsidRPr="00510581">
        <w:rPr>
          <w:rFonts w:ascii="Times New Roman" w:hAnsi="Times New Roman" w:cs="Times New Roman"/>
        </w:rPr>
        <w:t>Contractor</w:t>
      </w:r>
      <w:proofErr w:type="gramEnd"/>
      <w:r w:rsidRPr="00510581">
        <w:rPr>
          <w:rFonts w:ascii="Times New Roman" w:hAnsi="Times New Roman" w:cs="Times New Roman"/>
        </w:rPr>
        <w:t xml:space="preserve"> should examine boundary/property lines that encompass the project.</w:t>
      </w:r>
    </w:p>
    <w:p w14:paraId="60EB6614" w14:textId="77777777" w:rsidR="002541FB" w:rsidRPr="00510581" w:rsidRDefault="002541FB" w:rsidP="002541FB">
      <w:pPr>
        <w:pStyle w:val="ListParagraph"/>
        <w:rPr>
          <w:rFonts w:ascii="Times New Roman" w:hAnsi="Times New Roman" w:cs="Times New Roman"/>
        </w:rPr>
      </w:pPr>
    </w:p>
    <w:p w14:paraId="41B7E8C1" w14:textId="77777777"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The Allen County Land Bank shall be notified by phone or email at least 48 hours prior to the begin</w:t>
      </w:r>
      <w:r w:rsidR="0026385F">
        <w:rPr>
          <w:rFonts w:ascii="Times New Roman" w:hAnsi="Times New Roman" w:cs="Times New Roman"/>
        </w:rPr>
        <w:t xml:space="preserve">ning of demolition. 419- 228-3700 ext. </w:t>
      </w:r>
      <w:proofErr w:type="gramStart"/>
      <w:r w:rsidR="0026385F">
        <w:rPr>
          <w:rFonts w:ascii="Times New Roman" w:hAnsi="Times New Roman" w:cs="Times New Roman"/>
        </w:rPr>
        <w:t xml:space="preserve">8805 </w:t>
      </w:r>
      <w:r w:rsidRPr="00510581">
        <w:rPr>
          <w:rFonts w:ascii="Times New Roman" w:hAnsi="Times New Roman" w:cs="Times New Roman"/>
        </w:rPr>
        <w:t xml:space="preserve"> or</w:t>
      </w:r>
      <w:proofErr w:type="gramEnd"/>
      <w:r w:rsidRPr="00510581">
        <w:rPr>
          <w:rFonts w:ascii="Times New Roman" w:hAnsi="Times New Roman" w:cs="Times New Roman"/>
        </w:rPr>
        <w:t xml:space="preserve"> </w:t>
      </w:r>
      <w:hyperlink r:id="rId10" w:history="1">
        <w:r w:rsidR="00D560B7">
          <w:rPr>
            <w:rStyle w:val="Hyperlink"/>
            <w:rFonts w:ascii="Times New Roman" w:hAnsi="Times New Roman" w:cs="Times New Roman"/>
          </w:rPr>
          <w:t>hlowry</w:t>
        </w:r>
        <w:r w:rsidR="00BF7E80" w:rsidRPr="00D02957">
          <w:rPr>
            <w:rStyle w:val="Hyperlink"/>
            <w:rFonts w:ascii="Times New Roman" w:hAnsi="Times New Roman" w:cs="Times New Roman"/>
          </w:rPr>
          <w:t>@allencountyohio.com</w:t>
        </w:r>
      </w:hyperlink>
    </w:p>
    <w:p w14:paraId="476905A3" w14:textId="77777777" w:rsidR="002541FB" w:rsidRPr="00510581" w:rsidRDefault="002541FB" w:rsidP="002541FB">
      <w:pPr>
        <w:pStyle w:val="ListParagraph"/>
        <w:rPr>
          <w:rFonts w:ascii="Times New Roman" w:hAnsi="Times New Roman" w:cs="Times New Roman"/>
        </w:rPr>
      </w:pPr>
    </w:p>
    <w:p w14:paraId="230A09AB" w14:textId="77777777"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The Contractor shall secure the site from trespassers at the commencement of the demolition, concluding at the completion of backfill, during all times when Contractor is not present, utilizing temporary fencing solutions, such as a snow fence.</w:t>
      </w:r>
    </w:p>
    <w:p w14:paraId="5321BB96" w14:textId="77777777" w:rsidR="002541FB" w:rsidRPr="00510581" w:rsidRDefault="002541FB" w:rsidP="002541FB">
      <w:pPr>
        <w:pStyle w:val="ListParagraph"/>
        <w:rPr>
          <w:rFonts w:ascii="Times New Roman" w:hAnsi="Times New Roman" w:cs="Times New Roman"/>
        </w:rPr>
      </w:pPr>
    </w:p>
    <w:p w14:paraId="50265ADC" w14:textId="77777777"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All structures shall be removed unless specifically stated otherwise.</w:t>
      </w:r>
    </w:p>
    <w:p w14:paraId="6A787CF1" w14:textId="77777777" w:rsidR="002541FB" w:rsidRPr="00510581" w:rsidRDefault="002541FB" w:rsidP="002541FB">
      <w:pPr>
        <w:pStyle w:val="ListParagraph"/>
        <w:rPr>
          <w:rFonts w:ascii="Times New Roman" w:hAnsi="Times New Roman" w:cs="Times New Roman"/>
        </w:rPr>
      </w:pPr>
    </w:p>
    <w:p w14:paraId="2B5E0D48" w14:textId="458B7248"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The Contractor shall know all </w:t>
      </w:r>
      <w:r w:rsidR="007E4786">
        <w:rPr>
          <w:rFonts w:ascii="Times New Roman" w:hAnsi="Times New Roman" w:cs="Times New Roman"/>
        </w:rPr>
        <w:t>Village of Elida</w:t>
      </w:r>
      <w:r w:rsidRPr="00510581">
        <w:rPr>
          <w:rFonts w:ascii="Times New Roman" w:hAnsi="Times New Roman" w:cs="Times New Roman"/>
        </w:rPr>
        <w:t xml:space="preserve"> regulations, township ordinances, and codes related to demolition activity.</w:t>
      </w:r>
    </w:p>
    <w:p w14:paraId="523053EE" w14:textId="77777777" w:rsidR="002541FB" w:rsidRPr="00510581" w:rsidRDefault="002541FB" w:rsidP="002541FB">
      <w:pPr>
        <w:pStyle w:val="ListParagraph"/>
        <w:rPr>
          <w:rFonts w:ascii="Times New Roman" w:hAnsi="Times New Roman" w:cs="Times New Roman"/>
        </w:rPr>
      </w:pPr>
    </w:p>
    <w:p w14:paraId="2310A3F6" w14:textId="77777777" w:rsidR="002541FB" w:rsidRPr="00510581" w:rsidRDefault="002541F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The Contractor shall not utilize explosives or a wrecking ball in the execution of the demolition of the property. </w:t>
      </w:r>
    </w:p>
    <w:p w14:paraId="506EC751" w14:textId="77777777" w:rsidR="000B16BB" w:rsidRPr="00510581" w:rsidRDefault="000B16BB" w:rsidP="000B16BB">
      <w:pPr>
        <w:pStyle w:val="ListParagraph"/>
        <w:rPr>
          <w:rFonts w:ascii="Times New Roman" w:hAnsi="Times New Roman" w:cs="Times New Roman"/>
        </w:rPr>
      </w:pPr>
    </w:p>
    <w:p w14:paraId="44E15C0C" w14:textId="77777777" w:rsidR="000B16BB" w:rsidRPr="00510581" w:rsidRDefault="000B16B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The Contractor shall secure and have in full force and effect during the performance of this contract, public liability insurance and a current Workers’ Compensation Certificate (as applicable in the case of subcontractors).</w:t>
      </w:r>
    </w:p>
    <w:p w14:paraId="1495083C" w14:textId="77777777" w:rsidR="000B16BB" w:rsidRPr="00510581" w:rsidRDefault="000B16BB" w:rsidP="000B16BB">
      <w:pPr>
        <w:pStyle w:val="ListParagraph"/>
        <w:rPr>
          <w:rFonts w:ascii="Times New Roman" w:hAnsi="Times New Roman" w:cs="Times New Roman"/>
        </w:rPr>
      </w:pPr>
    </w:p>
    <w:p w14:paraId="3469B167" w14:textId="77777777" w:rsidR="000B16BB" w:rsidRPr="00510581" w:rsidRDefault="000B16B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All work under this contract is subject to inspection and acceptance by the ACLRC as to compliance with the specifications and any non-complying work or imperfect work and/or materials that is/are discovered before final acceptance shall be corrected or replaced immediately upon demand of the ACLRC staff, notwithstanding it may have been overlooked by interim inspection.</w:t>
      </w:r>
    </w:p>
    <w:p w14:paraId="55C77A75" w14:textId="77777777" w:rsidR="000B16BB" w:rsidRDefault="000B16BB" w:rsidP="000B16BB">
      <w:pPr>
        <w:pStyle w:val="ListParagraph"/>
        <w:rPr>
          <w:rFonts w:ascii="Times New Roman" w:hAnsi="Times New Roman" w:cs="Times New Roman"/>
        </w:rPr>
      </w:pPr>
    </w:p>
    <w:p w14:paraId="60B1C3A0" w14:textId="77777777" w:rsidR="00F14D88" w:rsidRDefault="00F14D88" w:rsidP="000B16BB">
      <w:pPr>
        <w:pStyle w:val="ListParagraph"/>
        <w:rPr>
          <w:rFonts w:ascii="Times New Roman" w:hAnsi="Times New Roman" w:cs="Times New Roman"/>
        </w:rPr>
      </w:pPr>
    </w:p>
    <w:p w14:paraId="1EAACB43" w14:textId="77777777" w:rsidR="00F14D88" w:rsidRPr="00510581" w:rsidRDefault="00F14D88" w:rsidP="000B16BB">
      <w:pPr>
        <w:pStyle w:val="ListParagraph"/>
        <w:rPr>
          <w:rFonts w:ascii="Times New Roman" w:hAnsi="Times New Roman" w:cs="Times New Roman"/>
        </w:rPr>
      </w:pPr>
    </w:p>
    <w:p w14:paraId="19447FAA" w14:textId="4901B0F6" w:rsidR="000B16BB" w:rsidRPr="00510581" w:rsidRDefault="007E4786" w:rsidP="002541F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lastRenderedPageBreak/>
        <w:t>Any e</w:t>
      </w:r>
      <w:r w:rsidR="000B16BB" w:rsidRPr="00510581">
        <w:rPr>
          <w:rFonts w:ascii="Times New Roman" w:hAnsi="Times New Roman" w:cs="Times New Roman"/>
        </w:rPr>
        <w:t xml:space="preserve">xisting basement, pit, well or cistern shall be removed to an elevation of </w:t>
      </w:r>
      <w:r w:rsidR="002C47E4">
        <w:rPr>
          <w:rFonts w:ascii="Times New Roman" w:hAnsi="Times New Roman" w:cs="Times New Roman"/>
        </w:rPr>
        <w:t>five</w:t>
      </w:r>
      <w:r w:rsidR="000B16BB" w:rsidRPr="00510581">
        <w:rPr>
          <w:rFonts w:ascii="Times New Roman" w:hAnsi="Times New Roman" w:cs="Times New Roman"/>
        </w:rPr>
        <w:t xml:space="preserve"> feet (</w:t>
      </w:r>
      <w:r w:rsidR="002C47E4">
        <w:rPr>
          <w:rFonts w:ascii="Times New Roman" w:hAnsi="Times New Roman" w:cs="Times New Roman"/>
        </w:rPr>
        <w:t>5</w:t>
      </w:r>
      <w:r w:rsidR="000B16BB" w:rsidRPr="00510581">
        <w:rPr>
          <w:rFonts w:ascii="Times New Roman" w:hAnsi="Times New Roman" w:cs="Times New Roman"/>
        </w:rPr>
        <w:t>’) below the existing grade and all material remaining shall be removed from the voids to present a neat appearance for inspection, prior to backfilling.</w:t>
      </w:r>
    </w:p>
    <w:p w14:paraId="73E26AAE" w14:textId="77777777" w:rsidR="000B16BB" w:rsidRPr="00510581" w:rsidRDefault="000B16BB" w:rsidP="000B16BB">
      <w:pPr>
        <w:pStyle w:val="ListParagraph"/>
        <w:rPr>
          <w:rFonts w:ascii="Times New Roman" w:hAnsi="Times New Roman" w:cs="Times New Roman"/>
        </w:rPr>
      </w:pPr>
    </w:p>
    <w:p w14:paraId="502391D1" w14:textId="77777777" w:rsidR="000B16BB" w:rsidRPr="00510581" w:rsidRDefault="000B16B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Concrete slabs more than </w:t>
      </w:r>
      <w:r w:rsidR="002C47E4">
        <w:rPr>
          <w:rFonts w:ascii="Times New Roman" w:hAnsi="Times New Roman" w:cs="Times New Roman"/>
        </w:rPr>
        <w:t>five</w:t>
      </w:r>
      <w:r w:rsidRPr="00510581">
        <w:rPr>
          <w:rFonts w:ascii="Times New Roman" w:hAnsi="Times New Roman" w:cs="Times New Roman"/>
        </w:rPr>
        <w:t xml:space="preserve"> feet (</w:t>
      </w:r>
      <w:r w:rsidR="002C47E4">
        <w:rPr>
          <w:rFonts w:ascii="Times New Roman" w:hAnsi="Times New Roman" w:cs="Times New Roman"/>
        </w:rPr>
        <w:t>5</w:t>
      </w:r>
      <w:r w:rsidRPr="00510581">
        <w:rPr>
          <w:rFonts w:ascii="Times New Roman" w:hAnsi="Times New Roman" w:cs="Times New Roman"/>
        </w:rPr>
        <w:t>’) below grade shall be broken; all others shall be broken and removed.</w:t>
      </w:r>
    </w:p>
    <w:p w14:paraId="7F9DDB75" w14:textId="77777777" w:rsidR="000B16BB" w:rsidRPr="00510581" w:rsidRDefault="000B16BB" w:rsidP="000B16BB">
      <w:pPr>
        <w:pStyle w:val="ListParagraph"/>
        <w:rPr>
          <w:rFonts w:ascii="Times New Roman" w:hAnsi="Times New Roman" w:cs="Times New Roman"/>
        </w:rPr>
      </w:pPr>
    </w:p>
    <w:p w14:paraId="65F92438" w14:textId="3B3EE1C3" w:rsidR="000B16BB" w:rsidRPr="00510581" w:rsidRDefault="000B16B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All drains, sanitary or storm, shall be located and sealed with concrete or clay plugs, </w:t>
      </w:r>
      <w:proofErr w:type="gramStart"/>
      <w:r w:rsidRPr="00510581">
        <w:rPr>
          <w:rFonts w:ascii="Times New Roman" w:hAnsi="Times New Roman" w:cs="Times New Roman"/>
        </w:rPr>
        <w:t>lain</w:t>
      </w:r>
      <w:proofErr w:type="gramEnd"/>
      <w:r w:rsidRPr="00510581">
        <w:rPr>
          <w:rFonts w:ascii="Times New Roman" w:hAnsi="Times New Roman" w:cs="Times New Roman"/>
        </w:rPr>
        <w:t xml:space="preserve"> in mortar. Contractors shall notify the </w:t>
      </w:r>
      <w:r w:rsidR="007E4786">
        <w:rPr>
          <w:rFonts w:ascii="Times New Roman" w:hAnsi="Times New Roman" w:cs="Times New Roman"/>
        </w:rPr>
        <w:t>Village of Elida at (419)339-2811</w:t>
      </w:r>
      <w:r w:rsidRPr="00510581">
        <w:rPr>
          <w:rFonts w:ascii="Times New Roman" w:hAnsi="Times New Roman" w:cs="Times New Roman"/>
        </w:rPr>
        <w:t xml:space="preserve"> so that all drains </w:t>
      </w:r>
      <w:proofErr w:type="gramStart"/>
      <w:r w:rsidRPr="00510581">
        <w:rPr>
          <w:rFonts w:ascii="Times New Roman" w:hAnsi="Times New Roman" w:cs="Times New Roman"/>
        </w:rPr>
        <w:t>plugged</w:t>
      </w:r>
      <w:proofErr w:type="gramEnd"/>
      <w:r w:rsidRPr="00510581">
        <w:rPr>
          <w:rFonts w:ascii="Times New Roman" w:hAnsi="Times New Roman" w:cs="Times New Roman"/>
        </w:rPr>
        <w:t xml:space="preserve"> may be located and recorded for future use. </w:t>
      </w:r>
    </w:p>
    <w:p w14:paraId="21EF56FB" w14:textId="77777777" w:rsidR="000B16BB" w:rsidRPr="00510581" w:rsidRDefault="000B16BB" w:rsidP="000B16BB">
      <w:pPr>
        <w:pStyle w:val="ListParagraph"/>
        <w:rPr>
          <w:rFonts w:ascii="Times New Roman" w:hAnsi="Times New Roman" w:cs="Times New Roman"/>
        </w:rPr>
      </w:pPr>
    </w:p>
    <w:p w14:paraId="75E89E77" w14:textId="77777777" w:rsidR="000B16BB" w:rsidRPr="00510581" w:rsidRDefault="000B16B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Prior to beginning backfill operations, the contractor shall remove all wood, lath, plaster, or other </w:t>
      </w:r>
      <w:r w:rsidR="00F14D88">
        <w:rPr>
          <w:rFonts w:ascii="Times New Roman" w:hAnsi="Times New Roman" w:cs="Times New Roman"/>
        </w:rPr>
        <w:t>delete</w:t>
      </w:r>
      <w:r w:rsidRPr="00510581">
        <w:rPr>
          <w:rFonts w:ascii="Times New Roman" w:hAnsi="Times New Roman" w:cs="Times New Roman"/>
        </w:rPr>
        <w:t xml:space="preserve">rious material from area to be filled, and notify the Building Commissioner or Village Administrator, who will provide an inspector for preliminary inspection of the site, and approval to proceed with backfilling operations. </w:t>
      </w:r>
    </w:p>
    <w:p w14:paraId="78143FC7" w14:textId="77777777" w:rsidR="000B16BB" w:rsidRPr="00510581" w:rsidRDefault="000B16BB" w:rsidP="000B16BB">
      <w:pPr>
        <w:pStyle w:val="ListParagraph"/>
        <w:rPr>
          <w:rFonts w:ascii="Times New Roman" w:hAnsi="Times New Roman" w:cs="Times New Roman"/>
        </w:rPr>
      </w:pPr>
    </w:p>
    <w:p w14:paraId="3BDF9B92" w14:textId="77777777" w:rsidR="000B16BB" w:rsidRPr="00510581" w:rsidRDefault="000B16BB"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All basements, pits, wells, cisterns, or other open voids shall be filled with suitable materials as provided herein. </w:t>
      </w:r>
    </w:p>
    <w:p w14:paraId="0C6007A2" w14:textId="77777777" w:rsidR="00105DE9" w:rsidRPr="00510581" w:rsidRDefault="00105DE9" w:rsidP="00105DE9">
      <w:pPr>
        <w:pStyle w:val="ListParagraph"/>
        <w:rPr>
          <w:rFonts w:ascii="Times New Roman" w:hAnsi="Times New Roman" w:cs="Times New Roman"/>
        </w:rPr>
      </w:pPr>
    </w:p>
    <w:p w14:paraId="5B11924A" w14:textId="77777777" w:rsidR="00105DE9" w:rsidRPr="00510581" w:rsidRDefault="00105DE9"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Brick, block, stone, or concrete may be used as fill material where it does not exceed twelve (12”) inches in its greatest cross-sectional dimension. All other material shall bank run gravel or earth.</w:t>
      </w:r>
    </w:p>
    <w:p w14:paraId="4C2602D0" w14:textId="77777777" w:rsidR="00105DE9" w:rsidRPr="00510581" w:rsidRDefault="00105DE9" w:rsidP="00105DE9">
      <w:pPr>
        <w:pStyle w:val="ListParagraph"/>
        <w:rPr>
          <w:rFonts w:ascii="Times New Roman" w:hAnsi="Times New Roman" w:cs="Times New Roman"/>
        </w:rPr>
      </w:pPr>
    </w:p>
    <w:p w14:paraId="6946CEE9" w14:textId="6BE54A1A" w:rsidR="00105DE9" w:rsidRPr="00510581" w:rsidRDefault="00105DE9"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Backfill must be tracked in as each load is delivered. </w:t>
      </w:r>
      <w:r w:rsidRPr="00510581">
        <w:rPr>
          <w:rFonts w:ascii="Times New Roman" w:hAnsi="Times New Roman" w:cs="Times New Roman"/>
          <w:b/>
        </w:rPr>
        <w:t xml:space="preserve">Contractor must not wait until the last load to track in. </w:t>
      </w:r>
      <w:r w:rsidRPr="00510581">
        <w:rPr>
          <w:rFonts w:ascii="Times New Roman" w:hAnsi="Times New Roman" w:cs="Times New Roman"/>
        </w:rPr>
        <w:t xml:space="preserve">Stone shale is not an acceptable backfill material. </w:t>
      </w:r>
      <w:proofErr w:type="gramStart"/>
      <w:r w:rsidRPr="00510581">
        <w:rPr>
          <w:rFonts w:ascii="Times New Roman" w:hAnsi="Times New Roman" w:cs="Times New Roman"/>
        </w:rPr>
        <w:t>Top most</w:t>
      </w:r>
      <w:proofErr w:type="gramEnd"/>
      <w:r w:rsidRPr="00510581">
        <w:rPr>
          <w:rFonts w:ascii="Times New Roman" w:hAnsi="Times New Roman" w:cs="Times New Roman"/>
        </w:rPr>
        <w:t xml:space="preserve"> layer must be graded level to site and in accordance with surrounding material. Final grade shall conform to the existing surrounding grade in such a manner as to present a neat well-drained appearance and to prevent water draining unnecessarily onto adjoining properties. </w:t>
      </w:r>
      <w:proofErr w:type="gramStart"/>
      <w:r w:rsidRPr="00510581">
        <w:rPr>
          <w:rFonts w:ascii="Times New Roman" w:hAnsi="Times New Roman" w:cs="Times New Roman"/>
        </w:rPr>
        <w:t>Top</w:t>
      </w:r>
      <w:proofErr w:type="gramEnd"/>
      <w:r w:rsidRPr="00510581">
        <w:rPr>
          <w:rFonts w:ascii="Times New Roman" w:hAnsi="Times New Roman" w:cs="Times New Roman"/>
        </w:rPr>
        <w:t xml:space="preserve"> layer must be </w:t>
      </w:r>
      <w:r w:rsidR="007E4786">
        <w:rPr>
          <w:rFonts w:ascii="Times New Roman" w:hAnsi="Times New Roman" w:cs="Times New Roman"/>
        </w:rPr>
        <w:t>gravel and</w:t>
      </w:r>
      <w:r w:rsidRPr="00510581">
        <w:rPr>
          <w:rFonts w:ascii="Times New Roman" w:hAnsi="Times New Roman" w:cs="Times New Roman"/>
        </w:rPr>
        <w:t xml:space="preserve"> debris-free</w:t>
      </w:r>
      <w:r w:rsidR="007E4786">
        <w:rPr>
          <w:rFonts w:ascii="Times New Roman" w:hAnsi="Times New Roman" w:cs="Times New Roman"/>
        </w:rPr>
        <w:t>.</w:t>
      </w:r>
      <w:r w:rsidRPr="00510581">
        <w:rPr>
          <w:rFonts w:ascii="Times New Roman" w:hAnsi="Times New Roman" w:cs="Times New Roman"/>
        </w:rPr>
        <w:t xml:space="preserve"> </w:t>
      </w:r>
    </w:p>
    <w:p w14:paraId="5C7CA951" w14:textId="77777777" w:rsidR="00105DE9" w:rsidRPr="00510581" w:rsidRDefault="00105DE9" w:rsidP="00105DE9">
      <w:pPr>
        <w:pStyle w:val="ListParagraph"/>
        <w:rPr>
          <w:rFonts w:ascii="Times New Roman" w:hAnsi="Times New Roman" w:cs="Times New Roman"/>
        </w:rPr>
      </w:pPr>
    </w:p>
    <w:p w14:paraId="35787F1D" w14:textId="77777777" w:rsidR="00105DE9" w:rsidRPr="00510581" w:rsidRDefault="00105DE9"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All dead trees, brush, trash, junk, and debris shall be removed.</w:t>
      </w:r>
    </w:p>
    <w:p w14:paraId="6AB14A95" w14:textId="77777777" w:rsidR="00105DE9" w:rsidRPr="00510581" w:rsidRDefault="00105DE9" w:rsidP="00105DE9">
      <w:pPr>
        <w:pStyle w:val="ListParagraph"/>
        <w:rPr>
          <w:rFonts w:ascii="Times New Roman" w:hAnsi="Times New Roman" w:cs="Times New Roman"/>
        </w:rPr>
      </w:pPr>
    </w:p>
    <w:p w14:paraId="2E87282C" w14:textId="77777777" w:rsidR="00105DE9" w:rsidRPr="002C47E4" w:rsidRDefault="00105DE9" w:rsidP="002541FB">
      <w:pPr>
        <w:pStyle w:val="ListParagraph"/>
        <w:numPr>
          <w:ilvl w:val="0"/>
          <w:numId w:val="4"/>
        </w:numPr>
        <w:spacing w:after="0" w:line="240" w:lineRule="auto"/>
        <w:rPr>
          <w:rFonts w:ascii="Times New Roman" w:hAnsi="Times New Roman" w:cs="Times New Roman"/>
          <w:b/>
        </w:rPr>
      </w:pPr>
      <w:r w:rsidRPr="002C47E4">
        <w:rPr>
          <w:rFonts w:ascii="Times New Roman" w:hAnsi="Times New Roman" w:cs="Times New Roman"/>
          <w:b/>
        </w:rPr>
        <w:t>Contractors shall take care to note all utilities are disconnected before demolition.</w:t>
      </w:r>
    </w:p>
    <w:p w14:paraId="121CE4FF" w14:textId="77777777" w:rsidR="00105DE9" w:rsidRPr="00510581" w:rsidRDefault="00105DE9" w:rsidP="00105DE9">
      <w:pPr>
        <w:pStyle w:val="ListParagraph"/>
        <w:rPr>
          <w:rFonts w:ascii="Times New Roman" w:hAnsi="Times New Roman" w:cs="Times New Roman"/>
        </w:rPr>
      </w:pPr>
    </w:p>
    <w:p w14:paraId="7989C946" w14:textId="77777777" w:rsidR="00105DE9" w:rsidRPr="00510581" w:rsidRDefault="00105DE9"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All refuse removed from the site shall be disposed of at an EPA-approved landfill. Method of demolition shall comply with EPA Fugitive Dust Requirements, including all arrangements and costs for spraying water on demolition.</w:t>
      </w:r>
    </w:p>
    <w:p w14:paraId="35FB7CF0" w14:textId="77777777" w:rsidR="00105DE9" w:rsidRPr="00510581" w:rsidRDefault="00105DE9" w:rsidP="00105DE9">
      <w:pPr>
        <w:pStyle w:val="ListParagraph"/>
        <w:rPr>
          <w:rFonts w:ascii="Times New Roman" w:hAnsi="Times New Roman" w:cs="Times New Roman"/>
        </w:rPr>
      </w:pPr>
    </w:p>
    <w:p w14:paraId="0BF4DC6E" w14:textId="77777777" w:rsidR="00105DE9" w:rsidRPr="00510581" w:rsidRDefault="00105DE9"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The Contractor shall provide a finished site that is level and free of all debris and trash, including along lot lines.</w:t>
      </w:r>
    </w:p>
    <w:p w14:paraId="4BB92840" w14:textId="77777777" w:rsidR="00105DE9" w:rsidRPr="00510581" w:rsidRDefault="00105DE9" w:rsidP="00105DE9">
      <w:pPr>
        <w:pStyle w:val="ListParagraph"/>
        <w:rPr>
          <w:rFonts w:ascii="Times New Roman" w:hAnsi="Times New Roman" w:cs="Times New Roman"/>
        </w:rPr>
      </w:pPr>
    </w:p>
    <w:p w14:paraId="1949F33F" w14:textId="77777777" w:rsidR="00F14D88" w:rsidRPr="00F14D88" w:rsidRDefault="00F14D88" w:rsidP="00F14D88">
      <w:pPr>
        <w:pStyle w:val="ListParagraph"/>
        <w:spacing w:after="0" w:line="240" w:lineRule="auto"/>
        <w:ind w:left="1440"/>
        <w:rPr>
          <w:rFonts w:ascii="Times New Roman" w:hAnsi="Times New Roman" w:cs="Times New Roman"/>
        </w:rPr>
      </w:pPr>
    </w:p>
    <w:p w14:paraId="4505831D" w14:textId="77777777" w:rsidR="00F14D88" w:rsidRDefault="00F14D88" w:rsidP="00F14D88">
      <w:pPr>
        <w:pStyle w:val="ListParagraph"/>
        <w:spacing w:after="0" w:line="240" w:lineRule="auto"/>
        <w:ind w:left="1440"/>
        <w:rPr>
          <w:rFonts w:ascii="Times New Roman" w:hAnsi="Times New Roman" w:cs="Times New Roman"/>
        </w:rPr>
      </w:pPr>
    </w:p>
    <w:p w14:paraId="7F83D775" w14:textId="77777777" w:rsidR="00F14D88" w:rsidRDefault="00F14D88" w:rsidP="00F14D88">
      <w:pPr>
        <w:pStyle w:val="ListParagraph"/>
        <w:spacing w:after="0" w:line="240" w:lineRule="auto"/>
        <w:ind w:left="1440"/>
        <w:rPr>
          <w:rFonts w:ascii="Times New Roman" w:hAnsi="Times New Roman" w:cs="Times New Roman"/>
        </w:rPr>
      </w:pPr>
    </w:p>
    <w:p w14:paraId="7FEDA13B" w14:textId="77777777" w:rsidR="00105DE9" w:rsidRPr="00510581" w:rsidRDefault="00105DE9" w:rsidP="002541FB">
      <w:pPr>
        <w:pStyle w:val="ListParagraph"/>
        <w:numPr>
          <w:ilvl w:val="0"/>
          <w:numId w:val="4"/>
        </w:numPr>
        <w:spacing w:after="0" w:line="240" w:lineRule="auto"/>
        <w:rPr>
          <w:rFonts w:ascii="Times New Roman" w:hAnsi="Times New Roman" w:cs="Times New Roman"/>
        </w:rPr>
      </w:pPr>
      <w:r w:rsidRPr="00510581">
        <w:rPr>
          <w:rFonts w:ascii="Times New Roman" w:hAnsi="Times New Roman" w:cs="Times New Roman"/>
        </w:rPr>
        <w:t xml:space="preserve">If indicated in Exhibit A for each property, IF Contractor is required to seed the site, Contractor shall seed the site with slow growing grass at a rate of 6 lbs. per 1,000 sq. ft. </w:t>
      </w:r>
      <w:r w:rsidRPr="00510581">
        <w:rPr>
          <w:rFonts w:ascii="Times New Roman" w:hAnsi="Times New Roman" w:cs="Times New Roman"/>
        </w:rPr>
        <w:lastRenderedPageBreak/>
        <w:t>and provide a cover of straw. The Contractor is responsible for ensuring that grass is growing on the site and that the site is sufficiently level and d</w:t>
      </w:r>
      <w:r w:rsidR="00863919" w:rsidRPr="00510581">
        <w:rPr>
          <w:rFonts w:ascii="Times New Roman" w:hAnsi="Times New Roman" w:cs="Times New Roman"/>
        </w:rPr>
        <w:t xml:space="preserve">ebris-free. For winter projects, the Contractor is responsible for returning to the site when conditions allow and providing the above-described site finish. </w:t>
      </w:r>
      <w:r w:rsidR="00863919" w:rsidRPr="00510581">
        <w:rPr>
          <w:rFonts w:ascii="Times New Roman" w:hAnsi="Times New Roman" w:cs="Times New Roman"/>
          <w:b/>
        </w:rPr>
        <w:t xml:space="preserve">A ten percent (10%) retainage </w:t>
      </w:r>
      <w:r w:rsidR="002C47E4">
        <w:rPr>
          <w:rFonts w:ascii="Times New Roman" w:hAnsi="Times New Roman" w:cs="Times New Roman"/>
          <w:b/>
        </w:rPr>
        <w:t>may</w:t>
      </w:r>
      <w:r w:rsidR="00863919" w:rsidRPr="00510581">
        <w:rPr>
          <w:rFonts w:ascii="Times New Roman" w:hAnsi="Times New Roman" w:cs="Times New Roman"/>
          <w:b/>
        </w:rPr>
        <w:t xml:space="preserve"> be held until </w:t>
      </w:r>
      <w:proofErr w:type="gramStart"/>
      <w:r w:rsidR="00863919" w:rsidRPr="00510581">
        <w:rPr>
          <w:rFonts w:ascii="Times New Roman" w:hAnsi="Times New Roman" w:cs="Times New Roman"/>
          <w:b/>
        </w:rPr>
        <w:t>site</w:t>
      </w:r>
      <w:proofErr w:type="gramEnd"/>
      <w:r w:rsidR="00863919" w:rsidRPr="00510581">
        <w:rPr>
          <w:rFonts w:ascii="Times New Roman" w:hAnsi="Times New Roman" w:cs="Times New Roman"/>
          <w:b/>
        </w:rPr>
        <w:t xml:space="preserve"> finish is completed. </w:t>
      </w:r>
    </w:p>
    <w:p w14:paraId="5A4F4CD8" w14:textId="77777777" w:rsidR="00F14D88" w:rsidRDefault="00863919" w:rsidP="00F14D88">
      <w:pPr>
        <w:pStyle w:val="ListParagraph"/>
        <w:tabs>
          <w:tab w:val="left" w:pos="4470"/>
          <w:tab w:val="center" w:pos="5040"/>
        </w:tabs>
        <w:rPr>
          <w:rFonts w:ascii="Times New Roman" w:hAnsi="Times New Roman" w:cs="Times New Roman"/>
        </w:rPr>
      </w:pPr>
      <w:r w:rsidRPr="00510581">
        <w:rPr>
          <w:rFonts w:ascii="Times New Roman" w:hAnsi="Times New Roman" w:cs="Times New Roman"/>
        </w:rPr>
        <w:tab/>
      </w:r>
      <w:r w:rsidRPr="00510581">
        <w:rPr>
          <w:rFonts w:ascii="Times New Roman" w:hAnsi="Times New Roman" w:cs="Times New Roman"/>
        </w:rPr>
        <w:tab/>
      </w:r>
    </w:p>
    <w:p w14:paraId="2F43D06A" w14:textId="77777777" w:rsidR="00863919" w:rsidRPr="00F14D88" w:rsidRDefault="00863919" w:rsidP="00F14D88">
      <w:pPr>
        <w:pStyle w:val="ListParagraph"/>
        <w:numPr>
          <w:ilvl w:val="0"/>
          <w:numId w:val="4"/>
        </w:numPr>
        <w:tabs>
          <w:tab w:val="left" w:pos="4470"/>
          <w:tab w:val="center" w:pos="5040"/>
        </w:tabs>
        <w:rPr>
          <w:rFonts w:ascii="Times New Roman" w:hAnsi="Times New Roman" w:cs="Times New Roman"/>
        </w:rPr>
      </w:pPr>
      <w:r w:rsidRPr="00F14D88">
        <w:rPr>
          <w:rFonts w:ascii="Times New Roman" w:hAnsi="Times New Roman" w:cs="Times New Roman"/>
        </w:rPr>
        <w:t xml:space="preserve">No payment will be made until </w:t>
      </w:r>
      <w:proofErr w:type="gramStart"/>
      <w:r w:rsidRPr="00F14D88">
        <w:rPr>
          <w:rFonts w:ascii="Times New Roman" w:hAnsi="Times New Roman" w:cs="Times New Roman"/>
        </w:rPr>
        <w:t>contract</w:t>
      </w:r>
      <w:proofErr w:type="gramEnd"/>
      <w:r w:rsidRPr="00F14D88">
        <w:rPr>
          <w:rFonts w:ascii="Times New Roman" w:hAnsi="Times New Roman" w:cs="Times New Roman"/>
        </w:rPr>
        <w:t xml:space="preserve"> is completed. </w:t>
      </w:r>
      <w:r w:rsidRPr="00F14D88">
        <w:rPr>
          <w:rFonts w:ascii="Times New Roman" w:hAnsi="Times New Roman" w:cs="Times New Roman"/>
        </w:rPr>
        <w:br w:type="page"/>
      </w:r>
    </w:p>
    <w:p w14:paraId="579F3318" w14:textId="77777777" w:rsidR="00863919" w:rsidRPr="00863919" w:rsidRDefault="00863919" w:rsidP="00863919">
      <w:pPr>
        <w:pStyle w:val="ListParagraph"/>
        <w:numPr>
          <w:ilvl w:val="0"/>
          <w:numId w:val="2"/>
        </w:numPr>
        <w:spacing w:after="0" w:line="240" w:lineRule="auto"/>
        <w:rPr>
          <w:rFonts w:ascii="Times New Roman" w:hAnsi="Times New Roman" w:cs="Times New Roman"/>
          <w:b/>
          <w:sz w:val="24"/>
          <w:szCs w:val="24"/>
        </w:rPr>
      </w:pPr>
      <w:r w:rsidRPr="00863919">
        <w:rPr>
          <w:rFonts w:ascii="Times New Roman" w:hAnsi="Times New Roman" w:cs="Times New Roman"/>
          <w:b/>
          <w:sz w:val="24"/>
          <w:szCs w:val="24"/>
        </w:rPr>
        <w:lastRenderedPageBreak/>
        <w:t>INSURANCE REQUIRED</w:t>
      </w:r>
    </w:p>
    <w:p w14:paraId="11780F97" w14:textId="77777777" w:rsidR="00863919" w:rsidRDefault="00863919" w:rsidP="00863919">
      <w:pPr>
        <w:spacing w:after="0" w:line="240" w:lineRule="auto"/>
        <w:rPr>
          <w:rFonts w:ascii="Times New Roman" w:hAnsi="Times New Roman" w:cs="Times New Roman"/>
          <w:sz w:val="24"/>
          <w:szCs w:val="24"/>
        </w:rPr>
      </w:pPr>
    </w:p>
    <w:p w14:paraId="45FACE99" w14:textId="77777777" w:rsidR="00863919" w:rsidRPr="00510581" w:rsidRDefault="00863919" w:rsidP="00863919">
      <w:pPr>
        <w:pStyle w:val="ListParagraph"/>
        <w:numPr>
          <w:ilvl w:val="0"/>
          <w:numId w:val="5"/>
        </w:numPr>
        <w:spacing w:after="0" w:line="240" w:lineRule="auto"/>
        <w:rPr>
          <w:rFonts w:ascii="Times New Roman" w:hAnsi="Times New Roman" w:cs="Times New Roman"/>
        </w:rPr>
      </w:pPr>
      <w:r w:rsidRPr="00510581">
        <w:rPr>
          <w:rFonts w:ascii="Times New Roman" w:hAnsi="Times New Roman" w:cs="Times New Roman"/>
        </w:rPr>
        <w:t>Insurance requirements for demolition contracts are as follows, with the ACLRC named as an additional insured:</w:t>
      </w:r>
    </w:p>
    <w:p w14:paraId="41D4AD02" w14:textId="77777777" w:rsidR="00863919" w:rsidRPr="00510581" w:rsidRDefault="00863919" w:rsidP="00863919">
      <w:pPr>
        <w:spacing w:after="0" w:line="240" w:lineRule="auto"/>
        <w:rPr>
          <w:rFonts w:ascii="Times New Roman" w:hAnsi="Times New Roman" w:cs="Times New Roman"/>
        </w:rPr>
      </w:pPr>
    </w:p>
    <w:p w14:paraId="16FDEF02" w14:textId="77777777" w:rsidR="00863919" w:rsidRPr="00510581" w:rsidRDefault="00863919" w:rsidP="00863919">
      <w:pPr>
        <w:pStyle w:val="ListParagraph"/>
        <w:numPr>
          <w:ilvl w:val="0"/>
          <w:numId w:val="6"/>
        </w:numPr>
        <w:spacing w:after="0" w:line="240" w:lineRule="auto"/>
        <w:rPr>
          <w:rFonts w:ascii="Times New Roman" w:hAnsi="Times New Roman" w:cs="Times New Roman"/>
        </w:rPr>
      </w:pPr>
      <w:r w:rsidRPr="00510581">
        <w:rPr>
          <w:rFonts w:ascii="Times New Roman" w:hAnsi="Times New Roman" w:cs="Times New Roman"/>
        </w:rPr>
        <w:t xml:space="preserve">Bodily Injury – Each Occurrence </w:t>
      </w:r>
      <w:r w:rsidRPr="00510581">
        <w:rPr>
          <w:rFonts w:ascii="Times New Roman" w:hAnsi="Times New Roman" w:cs="Times New Roman"/>
        </w:rPr>
        <w:tab/>
      </w:r>
      <w:r w:rsidRPr="00510581">
        <w:rPr>
          <w:rFonts w:ascii="Times New Roman" w:hAnsi="Times New Roman" w:cs="Times New Roman"/>
        </w:rPr>
        <w:tab/>
        <w:t>$1,000,000</w:t>
      </w:r>
    </w:p>
    <w:p w14:paraId="26C6EBEE" w14:textId="77777777" w:rsidR="00863919" w:rsidRPr="00510581" w:rsidRDefault="00863919" w:rsidP="00863919">
      <w:pPr>
        <w:pStyle w:val="ListParagraph"/>
        <w:spacing w:after="0" w:line="240" w:lineRule="auto"/>
        <w:ind w:left="1440"/>
        <w:rPr>
          <w:rFonts w:ascii="Times New Roman" w:hAnsi="Times New Roman" w:cs="Times New Roman"/>
        </w:rPr>
      </w:pPr>
      <w:r w:rsidRPr="00510581">
        <w:rPr>
          <w:rFonts w:ascii="Times New Roman" w:hAnsi="Times New Roman" w:cs="Times New Roman"/>
        </w:rPr>
        <w:t>Aggregate</w:t>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t>$1,000,000</w:t>
      </w:r>
    </w:p>
    <w:p w14:paraId="3855D8E3" w14:textId="77777777" w:rsidR="00863919" w:rsidRPr="00510581" w:rsidRDefault="00863919" w:rsidP="00863919">
      <w:pPr>
        <w:pStyle w:val="ListParagraph"/>
        <w:spacing w:after="0" w:line="240" w:lineRule="auto"/>
        <w:ind w:left="1440"/>
        <w:rPr>
          <w:rFonts w:ascii="Times New Roman" w:hAnsi="Times New Roman" w:cs="Times New Roman"/>
        </w:rPr>
      </w:pPr>
    </w:p>
    <w:p w14:paraId="506E449F" w14:textId="77777777" w:rsidR="00863919" w:rsidRPr="00510581" w:rsidRDefault="00863919" w:rsidP="00863919">
      <w:pPr>
        <w:pStyle w:val="ListParagraph"/>
        <w:numPr>
          <w:ilvl w:val="0"/>
          <w:numId w:val="6"/>
        </w:numPr>
        <w:spacing w:after="0" w:line="240" w:lineRule="auto"/>
        <w:rPr>
          <w:rFonts w:ascii="Times New Roman" w:hAnsi="Times New Roman" w:cs="Times New Roman"/>
        </w:rPr>
      </w:pPr>
      <w:r w:rsidRPr="00510581">
        <w:rPr>
          <w:rFonts w:ascii="Times New Roman" w:hAnsi="Times New Roman" w:cs="Times New Roman"/>
        </w:rPr>
        <w:t>Accidental Death – Each Occurrence</w:t>
      </w:r>
      <w:r w:rsidRPr="00510581">
        <w:rPr>
          <w:rFonts w:ascii="Times New Roman" w:hAnsi="Times New Roman" w:cs="Times New Roman"/>
        </w:rPr>
        <w:tab/>
      </w:r>
      <w:r w:rsidRPr="00510581">
        <w:rPr>
          <w:rFonts w:ascii="Times New Roman" w:hAnsi="Times New Roman" w:cs="Times New Roman"/>
        </w:rPr>
        <w:tab/>
        <w:t>$1,000,000</w:t>
      </w:r>
    </w:p>
    <w:p w14:paraId="314B5E88" w14:textId="77777777" w:rsidR="00863919" w:rsidRPr="00510581" w:rsidRDefault="00863919" w:rsidP="00863919">
      <w:pPr>
        <w:pStyle w:val="ListParagraph"/>
        <w:spacing w:after="0" w:line="240" w:lineRule="auto"/>
        <w:ind w:left="1440"/>
        <w:rPr>
          <w:rFonts w:ascii="Times New Roman" w:hAnsi="Times New Roman" w:cs="Times New Roman"/>
        </w:rPr>
      </w:pPr>
      <w:r w:rsidRPr="00510581">
        <w:rPr>
          <w:rFonts w:ascii="Times New Roman" w:hAnsi="Times New Roman" w:cs="Times New Roman"/>
        </w:rPr>
        <w:t>Aggregate</w:t>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t>$1,000,000</w:t>
      </w:r>
    </w:p>
    <w:p w14:paraId="337647EC" w14:textId="77777777" w:rsidR="00863919" w:rsidRPr="00510581" w:rsidRDefault="00863919" w:rsidP="00863919">
      <w:pPr>
        <w:pStyle w:val="ListParagraph"/>
        <w:spacing w:after="0" w:line="240" w:lineRule="auto"/>
        <w:ind w:left="1440"/>
        <w:rPr>
          <w:rFonts w:ascii="Times New Roman" w:hAnsi="Times New Roman" w:cs="Times New Roman"/>
        </w:rPr>
      </w:pPr>
    </w:p>
    <w:p w14:paraId="5BB1EB45" w14:textId="77777777" w:rsidR="00863919" w:rsidRPr="00510581" w:rsidRDefault="00863919" w:rsidP="00863919">
      <w:pPr>
        <w:pStyle w:val="ListParagraph"/>
        <w:numPr>
          <w:ilvl w:val="0"/>
          <w:numId w:val="6"/>
        </w:numPr>
        <w:spacing w:after="0" w:line="240" w:lineRule="auto"/>
        <w:rPr>
          <w:rFonts w:ascii="Times New Roman" w:hAnsi="Times New Roman" w:cs="Times New Roman"/>
        </w:rPr>
      </w:pPr>
      <w:r w:rsidRPr="00510581">
        <w:rPr>
          <w:rFonts w:ascii="Times New Roman" w:hAnsi="Times New Roman" w:cs="Times New Roman"/>
        </w:rPr>
        <w:t>Property Damage – Each Occurrence</w:t>
      </w:r>
      <w:r w:rsidRPr="00510581">
        <w:rPr>
          <w:rFonts w:ascii="Times New Roman" w:hAnsi="Times New Roman" w:cs="Times New Roman"/>
        </w:rPr>
        <w:tab/>
      </w:r>
      <w:r w:rsidRPr="00510581">
        <w:rPr>
          <w:rFonts w:ascii="Times New Roman" w:hAnsi="Times New Roman" w:cs="Times New Roman"/>
        </w:rPr>
        <w:tab/>
        <w:t>$1,000,000</w:t>
      </w:r>
    </w:p>
    <w:p w14:paraId="539B9B4B" w14:textId="77777777" w:rsidR="00863919" w:rsidRPr="00510581" w:rsidRDefault="00863919" w:rsidP="00863919">
      <w:pPr>
        <w:pStyle w:val="ListParagraph"/>
        <w:spacing w:after="0" w:line="240" w:lineRule="auto"/>
        <w:ind w:left="1440"/>
        <w:rPr>
          <w:rFonts w:ascii="Times New Roman" w:hAnsi="Times New Roman" w:cs="Times New Roman"/>
        </w:rPr>
      </w:pPr>
      <w:r w:rsidRPr="00510581">
        <w:rPr>
          <w:rFonts w:ascii="Times New Roman" w:hAnsi="Times New Roman" w:cs="Times New Roman"/>
        </w:rPr>
        <w:t>Aggregate</w:t>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r>
      <w:r w:rsidRPr="00510581">
        <w:rPr>
          <w:rFonts w:ascii="Times New Roman" w:hAnsi="Times New Roman" w:cs="Times New Roman"/>
        </w:rPr>
        <w:tab/>
        <w:t>$1,000,000</w:t>
      </w:r>
    </w:p>
    <w:p w14:paraId="13A1754C" w14:textId="77777777" w:rsidR="00863919" w:rsidRPr="00510581" w:rsidRDefault="00863919" w:rsidP="00863919">
      <w:pPr>
        <w:pStyle w:val="ListParagraph"/>
        <w:spacing w:after="0" w:line="240" w:lineRule="auto"/>
        <w:ind w:left="1440"/>
        <w:rPr>
          <w:rFonts w:ascii="Times New Roman" w:hAnsi="Times New Roman" w:cs="Times New Roman"/>
        </w:rPr>
      </w:pPr>
    </w:p>
    <w:p w14:paraId="341DB169" w14:textId="77777777" w:rsidR="00863919" w:rsidRPr="00510581" w:rsidRDefault="00863919" w:rsidP="00863919">
      <w:pPr>
        <w:pStyle w:val="ListParagraph"/>
        <w:numPr>
          <w:ilvl w:val="0"/>
          <w:numId w:val="6"/>
        </w:numPr>
        <w:spacing w:after="0" w:line="240" w:lineRule="auto"/>
        <w:rPr>
          <w:rFonts w:ascii="Times New Roman" w:hAnsi="Times New Roman" w:cs="Times New Roman"/>
        </w:rPr>
      </w:pPr>
      <w:r w:rsidRPr="00510581">
        <w:rPr>
          <w:rFonts w:ascii="Times New Roman" w:hAnsi="Times New Roman" w:cs="Times New Roman"/>
        </w:rPr>
        <w:t>As further required in the demolition contract (see attached Exhibit A)</w:t>
      </w:r>
    </w:p>
    <w:p w14:paraId="722BE9F3" w14:textId="77777777" w:rsidR="00863919" w:rsidRPr="00510581" w:rsidRDefault="00863919" w:rsidP="00863919">
      <w:pPr>
        <w:spacing w:after="0" w:line="240" w:lineRule="auto"/>
        <w:rPr>
          <w:rFonts w:ascii="Times New Roman" w:hAnsi="Times New Roman" w:cs="Times New Roman"/>
        </w:rPr>
      </w:pPr>
    </w:p>
    <w:p w14:paraId="19BB0332" w14:textId="77777777" w:rsidR="00863919" w:rsidRDefault="00863919" w:rsidP="00863919">
      <w:pPr>
        <w:spacing w:after="0" w:line="240" w:lineRule="auto"/>
        <w:rPr>
          <w:rFonts w:ascii="Times New Roman" w:hAnsi="Times New Roman" w:cs="Times New Roman"/>
          <w:sz w:val="24"/>
          <w:szCs w:val="24"/>
        </w:rPr>
      </w:pPr>
    </w:p>
    <w:p w14:paraId="367648A4" w14:textId="77777777" w:rsidR="00863919" w:rsidRDefault="00863919" w:rsidP="00863919">
      <w:pPr>
        <w:spacing w:after="0" w:line="240" w:lineRule="auto"/>
        <w:rPr>
          <w:rFonts w:ascii="Times New Roman" w:hAnsi="Times New Roman" w:cs="Times New Roman"/>
          <w:sz w:val="24"/>
          <w:szCs w:val="24"/>
        </w:rPr>
      </w:pPr>
    </w:p>
    <w:p w14:paraId="72CD8D3F" w14:textId="77777777" w:rsidR="00863919" w:rsidRDefault="00863919" w:rsidP="00863919">
      <w:pPr>
        <w:pStyle w:val="ListParagraph"/>
        <w:numPr>
          <w:ilvl w:val="0"/>
          <w:numId w:val="2"/>
        </w:numPr>
        <w:spacing w:after="0" w:line="240" w:lineRule="auto"/>
        <w:rPr>
          <w:rFonts w:ascii="Times New Roman" w:hAnsi="Times New Roman" w:cs="Times New Roman"/>
          <w:b/>
          <w:sz w:val="24"/>
          <w:szCs w:val="24"/>
        </w:rPr>
      </w:pPr>
      <w:r w:rsidRPr="00863919">
        <w:rPr>
          <w:rFonts w:ascii="Times New Roman" w:hAnsi="Times New Roman" w:cs="Times New Roman"/>
          <w:b/>
          <w:sz w:val="24"/>
          <w:szCs w:val="24"/>
        </w:rPr>
        <w:t>RECORD KEEPING</w:t>
      </w:r>
    </w:p>
    <w:p w14:paraId="52B0A9A3" w14:textId="77777777" w:rsidR="00863919" w:rsidRDefault="00863919" w:rsidP="00863919">
      <w:pPr>
        <w:spacing w:after="0" w:line="240" w:lineRule="auto"/>
        <w:rPr>
          <w:rFonts w:ascii="Times New Roman" w:hAnsi="Times New Roman" w:cs="Times New Roman"/>
          <w:b/>
          <w:sz w:val="24"/>
          <w:szCs w:val="24"/>
        </w:rPr>
      </w:pPr>
    </w:p>
    <w:p w14:paraId="5E68C6E0" w14:textId="77777777" w:rsidR="000F0D18" w:rsidRPr="00510581" w:rsidRDefault="00863919" w:rsidP="00863919">
      <w:pPr>
        <w:pStyle w:val="ListParagraph"/>
        <w:numPr>
          <w:ilvl w:val="0"/>
          <w:numId w:val="7"/>
        </w:numPr>
        <w:spacing w:after="0" w:line="240" w:lineRule="auto"/>
        <w:rPr>
          <w:rFonts w:ascii="Times New Roman" w:hAnsi="Times New Roman" w:cs="Times New Roman"/>
        </w:rPr>
      </w:pPr>
      <w:r w:rsidRPr="00510581">
        <w:rPr>
          <w:rFonts w:ascii="Times New Roman" w:hAnsi="Times New Roman" w:cs="Times New Roman"/>
        </w:rPr>
        <w:t xml:space="preserve">Contractors must keep certified payroll documents on file for one (1) year for the affected </w:t>
      </w:r>
      <w:r w:rsidR="000F0D18" w:rsidRPr="00510581">
        <w:rPr>
          <w:rFonts w:ascii="Times New Roman" w:hAnsi="Times New Roman" w:cs="Times New Roman"/>
        </w:rPr>
        <w:t xml:space="preserve">projects as these may be occasionally requested as part of routine monitoring and compliance reviews. </w:t>
      </w:r>
    </w:p>
    <w:p w14:paraId="74A27875" w14:textId="77777777" w:rsidR="000F0D18" w:rsidRPr="00510581" w:rsidRDefault="000F0D18">
      <w:pPr>
        <w:rPr>
          <w:rFonts w:ascii="Times New Roman" w:hAnsi="Times New Roman" w:cs="Times New Roman"/>
        </w:rPr>
      </w:pPr>
      <w:r w:rsidRPr="00510581">
        <w:rPr>
          <w:rFonts w:ascii="Times New Roman" w:hAnsi="Times New Roman" w:cs="Times New Roman"/>
        </w:rPr>
        <w:br w:type="page"/>
      </w:r>
    </w:p>
    <w:p w14:paraId="17F40EBA" w14:textId="77777777" w:rsidR="00863919" w:rsidRPr="000F0D18" w:rsidRDefault="000F0D18" w:rsidP="000F0D18">
      <w:pPr>
        <w:spacing w:after="0" w:line="240" w:lineRule="auto"/>
        <w:jc w:val="center"/>
        <w:rPr>
          <w:rFonts w:ascii="Times New Roman" w:hAnsi="Times New Roman" w:cs="Times New Roman"/>
          <w:sz w:val="32"/>
          <w:szCs w:val="32"/>
        </w:rPr>
      </w:pPr>
      <w:r w:rsidRPr="000F0D18">
        <w:rPr>
          <w:rFonts w:ascii="Times New Roman" w:hAnsi="Times New Roman" w:cs="Times New Roman"/>
          <w:sz w:val="32"/>
          <w:szCs w:val="32"/>
        </w:rPr>
        <w:lastRenderedPageBreak/>
        <w:t>ADDITIONAL SPECIFICATIONS FOR INDIVIDUAL</w:t>
      </w:r>
    </w:p>
    <w:p w14:paraId="08E5B08B" w14:textId="43389BE9" w:rsidR="000F0D18" w:rsidRDefault="000F0D18" w:rsidP="000F0D18">
      <w:pPr>
        <w:spacing w:after="0" w:line="240" w:lineRule="auto"/>
        <w:jc w:val="center"/>
        <w:rPr>
          <w:rFonts w:ascii="Times New Roman" w:hAnsi="Times New Roman" w:cs="Times New Roman"/>
          <w:sz w:val="32"/>
          <w:szCs w:val="32"/>
        </w:rPr>
      </w:pPr>
      <w:r w:rsidRPr="000F0D18">
        <w:rPr>
          <w:rFonts w:ascii="Times New Roman" w:hAnsi="Times New Roman" w:cs="Times New Roman"/>
          <w:sz w:val="32"/>
          <w:szCs w:val="32"/>
        </w:rPr>
        <w:t>PROPERTIES IF NECESSARY:</w:t>
      </w:r>
    </w:p>
    <w:p w14:paraId="6DC21428" w14:textId="498C2C8E" w:rsidR="002241C5" w:rsidRDefault="002241C5" w:rsidP="000F0D18">
      <w:pPr>
        <w:spacing w:after="0" w:line="240" w:lineRule="auto"/>
        <w:jc w:val="center"/>
        <w:rPr>
          <w:rFonts w:ascii="Times New Roman" w:hAnsi="Times New Roman" w:cs="Times New Roman"/>
          <w:sz w:val="32"/>
          <w:szCs w:val="32"/>
        </w:rPr>
      </w:pPr>
    </w:p>
    <w:p w14:paraId="21961E54" w14:textId="77777777" w:rsidR="002241C5" w:rsidRPr="000F0D18" w:rsidRDefault="002241C5" w:rsidP="000F0D18">
      <w:pPr>
        <w:spacing w:after="0" w:line="240" w:lineRule="auto"/>
        <w:jc w:val="center"/>
        <w:rPr>
          <w:rFonts w:ascii="Times New Roman" w:hAnsi="Times New Roman" w:cs="Times New Roman"/>
          <w:sz w:val="32"/>
          <w:szCs w:val="32"/>
        </w:rPr>
      </w:pPr>
    </w:p>
    <w:p w14:paraId="6EB27619" w14:textId="77777777" w:rsidR="000F0D18" w:rsidRPr="000F0D18" w:rsidRDefault="000F0D18" w:rsidP="000F0D18">
      <w:pPr>
        <w:spacing w:after="0" w:line="240" w:lineRule="auto"/>
        <w:jc w:val="center"/>
        <w:rPr>
          <w:rFonts w:ascii="Times New Roman" w:hAnsi="Times New Roman" w:cs="Times New Roman"/>
          <w:sz w:val="32"/>
          <w:szCs w:val="32"/>
        </w:rPr>
      </w:pPr>
    </w:p>
    <w:p w14:paraId="4F69805D" w14:textId="77777777" w:rsidR="000F0D18" w:rsidRPr="000F0D18" w:rsidRDefault="000F0D18" w:rsidP="000F0D18">
      <w:pPr>
        <w:spacing w:after="0" w:line="240" w:lineRule="auto"/>
        <w:jc w:val="center"/>
        <w:rPr>
          <w:rFonts w:ascii="Times New Roman" w:hAnsi="Times New Roman" w:cs="Times New Roman"/>
          <w:sz w:val="32"/>
          <w:szCs w:val="32"/>
        </w:rPr>
      </w:pPr>
    </w:p>
    <w:p w14:paraId="1D6E3D30" w14:textId="77777777" w:rsidR="000F0D18" w:rsidRPr="000F0D18" w:rsidRDefault="000F0D18" w:rsidP="000F0D18">
      <w:pPr>
        <w:spacing w:after="0" w:line="240" w:lineRule="auto"/>
        <w:jc w:val="center"/>
        <w:rPr>
          <w:rFonts w:ascii="Times New Roman" w:hAnsi="Times New Roman" w:cs="Times New Roman"/>
          <w:sz w:val="32"/>
          <w:szCs w:val="32"/>
        </w:rPr>
      </w:pPr>
    </w:p>
    <w:p w14:paraId="16F194D6" w14:textId="52CAB82F" w:rsidR="007E4786" w:rsidRPr="007E4786" w:rsidRDefault="007E4786" w:rsidP="007E4786">
      <w:pPr>
        <w:rPr>
          <w:rFonts w:ascii="Times New Roman" w:hAnsi="Times New Roman" w:cs="Times New Roman"/>
          <w:sz w:val="32"/>
          <w:szCs w:val="32"/>
        </w:rPr>
      </w:pPr>
    </w:p>
    <w:p w14:paraId="310CA744" w14:textId="44307327" w:rsidR="007E4786" w:rsidRDefault="007E4786" w:rsidP="007E4786">
      <w:pPr>
        <w:pStyle w:val="ListParagraph"/>
        <w:numPr>
          <w:ilvl w:val="0"/>
          <w:numId w:val="8"/>
        </w:numPr>
        <w:jc w:val="center"/>
        <w:rPr>
          <w:rFonts w:ascii="Times New Roman" w:hAnsi="Times New Roman" w:cs="Times New Roman"/>
          <w:sz w:val="32"/>
          <w:szCs w:val="32"/>
        </w:rPr>
      </w:pPr>
      <w:r>
        <w:rPr>
          <w:rFonts w:ascii="Times New Roman" w:hAnsi="Times New Roman" w:cs="Times New Roman"/>
          <w:sz w:val="32"/>
          <w:szCs w:val="32"/>
        </w:rPr>
        <w:t>ALL CONCRETE REMOVED</w:t>
      </w:r>
    </w:p>
    <w:p w14:paraId="3058A4B0" w14:textId="77777777" w:rsidR="007E4786" w:rsidRDefault="007E4786" w:rsidP="007E4786">
      <w:pPr>
        <w:pStyle w:val="ListParagraph"/>
        <w:numPr>
          <w:ilvl w:val="0"/>
          <w:numId w:val="8"/>
        </w:numPr>
        <w:jc w:val="center"/>
        <w:rPr>
          <w:rFonts w:ascii="Times New Roman" w:hAnsi="Times New Roman" w:cs="Times New Roman"/>
          <w:sz w:val="32"/>
          <w:szCs w:val="32"/>
        </w:rPr>
      </w:pPr>
      <w:r>
        <w:rPr>
          <w:rFonts w:ascii="Times New Roman" w:hAnsi="Times New Roman" w:cs="Times New Roman"/>
          <w:sz w:val="32"/>
          <w:szCs w:val="32"/>
        </w:rPr>
        <w:t>LOT TO BE LEVELED AND FINISHED WITH GRAVEL</w:t>
      </w:r>
    </w:p>
    <w:p w14:paraId="58626C49" w14:textId="2D0B4214" w:rsidR="007E4786" w:rsidRDefault="007E4786" w:rsidP="007E4786">
      <w:pPr>
        <w:pStyle w:val="ListParagraph"/>
        <w:numPr>
          <w:ilvl w:val="0"/>
          <w:numId w:val="8"/>
        </w:numPr>
        <w:jc w:val="center"/>
        <w:rPr>
          <w:rFonts w:ascii="Times New Roman" w:hAnsi="Times New Roman" w:cs="Times New Roman"/>
          <w:sz w:val="32"/>
          <w:szCs w:val="32"/>
        </w:rPr>
      </w:pPr>
      <w:r>
        <w:rPr>
          <w:rFonts w:ascii="Times New Roman" w:hAnsi="Times New Roman" w:cs="Times New Roman"/>
          <w:sz w:val="32"/>
          <w:szCs w:val="32"/>
        </w:rPr>
        <w:t xml:space="preserve">DURING DEMOLITION, REMEDIATION OF ASBESTOS </w:t>
      </w:r>
      <w:r w:rsidRPr="007E4786">
        <w:rPr>
          <w:rFonts w:ascii="Times New Roman" w:hAnsi="Times New Roman" w:cs="Times New Roman"/>
          <w:sz w:val="32"/>
          <w:szCs w:val="32"/>
        </w:rPr>
        <w:t>MUST BE COORDINATED WITH H&amp;H ENVIRONMENTAL, (419)443-0539, BECAUSE OF THE LOCATION OF THE ASBESTOS.</w:t>
      </w:r>
    </w:p>
    <w:p w14:paraId="23F2D701" w14:textId="4AB17D17" w:rsidR="007E4786" w:rsidRDefault="007E4786" w:rsidP="007E4786">
      <w:pPr>
        <w:pStyle w:val="ListParagraph"/>
        <w:numPr>
          <w:ilvl w:val="0"/>
          <w:numId w:val="8"/>
        </w:numPr>
        <w:jc w:val="center"/>
        <w:rPr>
          <w:rFonts w:ascii="Times New Roman" w:hAnsi="Times New Roman" w:cs="Times New Roman"/>
          <w:sz w:val="32"/>
          <w:szCs w:val="32"/>
        </w:rPr>
      </w:pPr>
      <w:r>
        <w:rPr>
          <w:rFonts w:ascii="Times New Roman" w:hAnsi="Times New Roman" w:cs="Times New Roman"/>
          <w:sz w:val="32"/>
          <w:szCs w:val="32"/>
        </w:rPr>
        <w:t xml:space="preserve">ANY TRAFFIC DIVERSION DURING DEMOLITION MUST BE COORDINATED WITH THE APPROPRIATE AUTHORITIES. </w:t>
      </w:r>
    </w:p>
    <w:p w14:paraId="1618BC77" w14:textId="643C6869" w:rsidR="007E4786" w:rsidRDefault="007E4786" w:rsidP="007E4786">
      <w:pPr>
        <w:pStyle w:val="ListParagraph"/>
        <w:numPr>
          <w:ilvl w:val="0"/>
          <w:numId w:val="8"/>
        </w:numPr>
        <w:jc w:val="center"/>
        <w:rPr>
          <w:rFonts w:ascii="Times New Roman" w:hAnsi="Times New Roman" w:cs="Times New Roman"/>
          <w:sz w:val="32"/>
          <w:szCs w:val="32"/>
        </w:rPr>
      </w:pPr>
      <w:r>
        <w:rPr>
          <w:rFonts w:ascii="Times New Roman" w:hAnsi="Times New Roman" w:cs="Times New Roman"/>
          <w:sz w:val="32"/>
          <w:szCs w:val="32"/>
        </w:rPr>
        <w:t>MUST INCLUDE TENTATIVE START DATE.</w:t>
      </w:r>
    </w:p>
    <w:p w14:paraId="7C7E72A9" w14:textId="34530C15" w:rsidR="007E4786" w:rsidRPr="007E4786" w:rsidRDefault="007E4786" w:rsidP="007E4786">
      <w:pPr>
        <w:pStyle w:val="ListParagraph"/>
        <w:numPr>
          <w:ilvl w:val="0"/>
          <w:numId w:val="8"/>
        </w:numPr>
        <w:jc w:val="center"/>
        <w:rPr>
          <w:rFonts w:ascii="Times New Roman" w:hAnsi="Times New Roman" w:cs="Times New Roman"/>
          <w:sz w:val="32"/>
          <w:szCs w:val="32"/>
        </w:rPr>
      </w:pPr>
      <w:r>
        <w:rPr>
          <w:rFonts w:ascii="Times New Roman" w:hAnsi="Times New Roman" w:cs="Times New Roman"/>
          <w:sz w:val="32"/>
          <w:szCs w:val="32"/>
        </w:rPr>
        <w:t>MUST INCLUDE TENTATIVE COMPLETION DATE</w:t>
      </w:r>
    </w:p>
    <w:p w14:paraId="292E2644" w14:textId="61F73EA5" w:rsidR="000F0D18" w:rsidRPr="007E4786" w:rsidRDefault="000F0D18" w:rsidP="007E4786">
      <w:pPr>
        <w:pStyle w:val="ListParagraph"/>
        <w:numPr>
          <w:ilvl w:val="0"/>
          <w:numId w:val="8"/>
        </w:numPr>
        <w:jc w:val="center"/>
        <w:rPr>
          <w:rFonts w:ascii="Times New Roman" w:hAnsi="Times New Roman" w:cs="Times New Roman"/>
          <w:sz w:val="32"/>
          <w:szCs w:val="32"/>
        </w:rPr>
      </w:pPr>
      <w:r w:rsidRPr="007E4786">
        <w:rPr>
          <w:rFonts w:ascii="Times New Roman" w:hAnsi="Times New Roman" w:cs="Times New Roman"/>
          <w:sz w:val="32"/>
          <w:szCs w:val="32"/>
        </w:rPr>
        <w:br w:type="page"/>
      </w:r>
      <w:r w:rsidRPr="007E4786">
        <w:rPr>
          <w:rFonts w:ascii="Times New Roman" w:hAnsi="Times New Roman" w:cs="Times New Roman"/>
          <w:b/>
          <w:sz w:val="24"/>
          <w:szCs w:val="24"/>
        </w:rPr>
        <w:lastRenderedPageBreak/>
        <w:t>NON-COLLUSION &amp; EEO COMPLIANCE AFFIDAVIT</w:t>
      </w:r>
    </w:p>
    <w:p w14:paraId="6A7ED1A5" w14:textId="77777777" w:rsidR="000F0D18" w:rsidRPr="00510581" w:rsidRDefault="000F0D18" w:rsidP="000F0D18">
      <w:pPr>
        <w:spacing w:after="0" w:line="240" w:lineRule="auto"/>
        <w:rPr>
          <w:rFonts w:ascii="Times New Roman" w:hAnsi="Times New Roman" w:cs="Times New Roman"/>
        </w:rPr>
      </w:pPr>
      <w:r w:rsidRPr="00510581">
        <w:rPr>
          <w:rFonts w:ascii="Times New Roman" w:hAnsi="Times New Roman" w:cs="Times New Roman"/>
        </w:rPr>
        <w:t xml:space="preserve">The undersigned bidder or agent, being duly cautioned and sworn, states under oath or affirmation, that he/she has not, nor has any other member, representative, or agent of the firm, company, corporation or partnership represented by him/her (identified as “Organization” below), entered into any combination, collusion or agreement with any person relative to the price to be bid by anyone at such letting nor to prevent any person from bidding nor to include anyone to refrain from bidding, and that this bid is made without reference to any other bid and without any agreement, understanding or combination with any other person in reference to such bidding. </w:t>
      </w:r>
      <w:proofErr w:type="spellStart"/>
      <w:r w:rsidRPr="00510581">
        <w:rPr>
          <w:rFonts w:ascii="Times New Roman" w:hAnsi="Times New Roman" w:cs="Times New Roman"/>
        </w:rPr>
        <w:t>He/She</w:t>
      </w:r>
      <w:proofErr w:type="spellEnd"/>
      <w:r w:rsidRPr="00510581">
        <w:rPr>
          <w:rFonts w:ascii="Times New Roman" w:hAnsi="Times New Roman" w:cs="Times New Roman"/>
        </w:rPr>
        <w:t xml:space="preserve"> further states that no person or persons, firms, or corporation has, have, or will receive directly or indirectly, any rebate, </w:t>
      </w:r>
      <w:proofErr w:type="gramStart"/>
      <w:r w:rsidRPr="00510581">
        <w:rPr>
          <w:rFonts w:ascii="Times New Roman" w:hAnsi="Times New Roman" w:cs="Times New Roman"/>
        </w:rPr>
        <w:t>free gift</w:t>
      </w:r>
      <w:proofErr w:type="gramEnd"/>
      <w:r w:rsidRPr="00510581">
        <w:rPr>
          <w:rFonts w:ascii="Times New Roman" w:hAnsi="Times New Roman" w:cs="Times New Roman"/>
        </w:rPr>
        <w:t>, commission, or thing of value on account of or in relation to such bidding.</w:t>
      </w:r>
    </w:p>
    <w:p w14:paraId="1E3DAA11" w14:textId="77777777" w:rsidR="000F0D18" w:rsidRPr="00510581" w:rsidRDefault="000F0D18" w:rsidP="000F0D18">
      <w:pPr>
        <w:spacing w:after="0" w:line="240" w:lineRule="auto"/>
        <w:rPr>
          <w:rFonts w:ascii="Times New Roman" w:hAnsi="Times New Roman" w:cs="Times New Roman"/>
        </w:rPr>
      </w:pPr>
    </w:p>
    <w:p w14:paraId="3EB22312" w14:textId="77777777" w:rsidR="000F0D18" w:rsidRPr="00510581" w:rsidRDefault="000F0D18" w:rsidP="000F0D18">
      <w:pPr>
        <w:spacing w:after="0" w:line="240" w:lineRule="auto"/>
        <w:rPr>
          <w:rFonts w:ascii="Times New Roman" w:hAnsi="Times New Roman" w:cs="Times New Roman"/>
        </w:rPr>
      </w:pPr>
      <w:r w:rsidRPr="00510581">
        <w:rPr>
          <w:rFonts w:ascii="Times New Roman" w:hAnsi="Times New Roman" w:cs="Times New Roman"/>
        </w:rPr>
        <w:t xml:space="preserve">The undersigned further states that the firm, company, corporation or partnership represented by him/her (identified as “Organization” below) has taken steps and shall continue to take steps to ensure it </w:t>
      </w:r>
      <w:proofErr w:type="gramStart"/>
      <w:r w:rsidRPr="00510581">
        <w:rPr>
          <w:rFonts w:ascii="Times New Roman" w:hAnsi="Times New Roman" w:cs="Times New Roman"/>
        </w:rPr>
        <w:t>is in compliance with</w:t>
      </w:r>
      <w:proofErr w:type="gramEnd"/>
      <w:r w:rsidRPr="00510581">
        <w:rPr>
          <w:rFonts w:ascii="Times New Roman" w:hAnsi="Times New Roman" w:cs="Times New Roman"/>
        </w:rPr>
        <w:t xml:space="preserve"> all relevant civil rights laws including but not limited to those dealing with equal employment opportunities and employment discrimination. </w:t>
      </w:r>
    </w:p>
    <w:p w14:paraId="52F83BA9" w14:textId="77777777" w:rsidR="000F0D18" w:rsidRDefault="000F0D18" w:rsidP="000F0D18">
      <w:pPr>
        <w:spacing w:after="0" w:line="240" w:lineRule="auto"/>
        <w:rPr>
          <w:rFonts w:ascii="Times New Roman" w:hAnsi="Times New Roman" w:cs="Times New Roman"/>
          <w:sz w:val="24"/>
          <w:szCs w:val="24"/>
        </w:rPr>
      </w:pPr>
    </w:p>
    <w:p w14:paraId="18159F3C" w14:textId="77777777" w:rsidR="000F0D18" w:rsidRPr="00510581" w:rsidRDefault="000F0D18" w:rsidP="000F0D18">
      <w:pPr>
        <w:spacing w:after="0" w:line="240" w:lineRule="auto"/>
        <w:jc w:val="center"/>
        <w:rPr>
          <w:rFonts w:ascii="Times New Roman" w:hAnsi="Times New Roman" w:cs="Times New Roman"/>
          <w:b/>
          <w:sz w:val="24"/>
          <w:szCs w:val="24"/>
        </w:rPr>
      </w:pPr>
      <w:r w:rsidRPr="00510581">
        <w:rPr>
          <w:rFonts w:ascii="Times New Roman" w:hAnsi="Times New Roman" w:cs="Times New Roman"/>
          <w:b/>
          <w:sz w:val="24"/>
          <w:szCs w:val="24"/>
        </w:rPr>
        <w:t>OATH AND AFFIRMATION</w:t>
      </w:r>
    </w:p>
    <w:p w14:paraId="108A764D" w14:textId="77777777" w:rsidR="000F0D18" w:rsidRDefault="000F0D18" w:rsidP="000F0D18">
      <w:pPr>
        <w:spacing w:after="0" w:line="240" w:lineRule="auto"/>
        <w:jc w:val="center"/>
        <w:rPr>
          <w:rFonts w:ascii="Times New Roman" w:hAnsi="Times New Roman" w:cs="Times New Roman"/>
          <w:b/>
          <w:sz w:val="28"/>
          <w:szCs w:val="28"/>
        </w:rPr>
      </w:pPr>
    </w:p>
    <w:p w14:paraId="2AE90F9D"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I HEREBY AFFIRM UNDER THE PENALTIES FOR PERJURY THAT THE FACTS AND INFORMATION CONTAINED IN THE FORGOING BID FOR PUBLIC WORKS ARE TRUE AND CORRECT.</w:t>
      </w:r>
    </w:p>
    <w:p w14:paraId="4A08B0E2" w14:textId="77777777" w:rsidR="00510581" w:rsidRDefault="00510581" w:rsidP="00510581">
      <w:pPr>
        <w:spacing w:after="0" w:line="240" w:lineRule="auto"/>
        <w:rPr>
          <w:rFonts w:ascii="Times New Roman" w:hAnsi="Times New Roman" w:cs="Times New Roman"/>
          <w:sz w:val="24"/>
          <w:szCs w:val="24"/>
        </w:rPr>
      </w:pPr>
    </w:p>
    <w:p w14:paraId="4A76A671" w14:textId="7D748E5C"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Dated this ___________</w:t>
      </w:r>
      <w:r w:rsidR="002C47E4">
        <w:rPr>
          <w:rFonts w:ascii="Times New Roman" w:hAnsi="Times New Roman" w:cs="Times New Roman"/>
        </w:rPr>
        <w:t>_ day of _________________, 202</w:t>
      </w:r>
      <w:r w:rsidR="00841345">
        <w:rPr>
          <w:rFonts w:ascii="Times New Roman" w:hAnsi="Times New Roman" w:cs="Times New Roman"/>
        </w:rPr>
        <w:t>4</w:t>
      </w:r>
    </w:p>
    <w:p w14:paraId="44DC1CCF" w14:textId="77777777" w:rsidR="00510581" w:rsidRPr="00510581" w:rsidRDefault="00510581" w:rsidP="00510581">
      <w:pPr>
        <w:spacing w:after="0" w:line="240" w:lineRule="auto"/>
        <w:rPr>
          <w:rFonts w:ascii="Times New Roman" w:hAnsi="Times New Roman" w:cs="Times New Roman"/>
        </w:rPr>
      </w:pPr>
    </w:p>
    <w:p w14:paraId="4B4A1048"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________________________________________</w:t>
      </w:r>
    </w:p>
    <w:p w14:paraId="735F8740"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Name of Organization</w:t>
      </w:r>
    </w:p>
    <w:p w14:paraId="32D48E13" w14:textId="77777777" w:rsidR="00510581" w:rsidRPr="00510581" w:rsidRDefault="00510581" w:rsidP="00510581">
      <w:pPr>
        <w:spacing w:after="0" w:line="240" w:lineRule="auto"/>
        <w:rPr>
          <w:rFonts w:ascii="Times New Roman" w:hAnsi="Times New Roman" w:cs="Times New Roman"/>
        </w:rPr>
      </w:pPr>
    </w:p>
    <w:p w14:paraId="1F5B3111"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________________________________________</w:t>
      </w:r>
    </w:p>
    <w:p w14:paraId="08761B91"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Title of Person Signing</w:t>
      </w:r>
    </w:p>
    <w:p w14:paraId="360C3A9B" w14:textId="77777777" w:rsidR="00510581" w:rsidRPr="00510581" w:rsidRDefault="00510581" w:rsidP="00510581">
      <w:pPr>
        <w:spacing w:after="0" w:line="240" w:lineRule="auto"/>
        <w:rPr>
          <w:rFonts w:ascii="Times New Roman" w:hAnsi="Times New Roman" w:cs="Times New Roman"/>
        </w:rPr>
      </w:pPr>
    </w:p>
    <w:p w14:paraId="0E31173E"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________________________________________</w:t>
      </w:r>
    </w:p>
    <w:p w14:paraId="0C554B37"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Signature</w:t>
      </w:r>
    </w:p>
    <w:p w14:paraId="3F333E78" w14:textId="77777777" w:rsidR="00510581" w:rsidRPr="00510581" w:rsidRDefault="00510581" w:rsidP="00510581">
      <w:pPr>
        <w:spacing w:after="0" w:line="240" w:lineRule="auto"/>
        <w:rPr>
          <w:rFonts w:ascii="Times New Roman" w:hAnsi="Times New Roman" w:cs="Times New Roman"/>
          <w:sz w:val="28"/>
          <w:szCs w:val="28"/>
        </w:rPr>
      </w:pPr>
    </w:p>
    <w:p w14:paraId="2BF051FE" w14:textId="77777777" w:rsidR="00510581" w:rsidRPr="00510581" w:rsidRDefault="00510581" w:rsidP="00510581">
      <w:pPr>
        <w:spacing w:after="0" w:line="240" w:lineRule="auto"/>
        <w:jc w:val="center"/>
        <w:rPr>
          <w:rFonts w:ascii="Times New Roman" w:hAnsi="Times New Roman" w:cs="Times New Roman"/>
          <w:b/>
          <w:sz w:val="24"/>
          <w:szCs w:val="24"/>
        </w:rPr>
      </w:pPr>
      <w:r w:rsidRPr="00510581">
        <w:rPr>
          <w:rFonts w:ascii="Times New Roman" w:hAnsi="Times New Roman" w:cs="Times New Roman"/>
          <w:b/>
          <w:sz w:val="24"/>
          <w:szCs w:val="24"/>
        </w:rPr>
        <w:t xml:space="preserve">ACKNOWLEDGEMENT </w:t>
      </w:r>
    </w:p>
    <w:p w14:paraId="3D86534B" w14:textId="77777777" w:rsidR="00510581" w:rsidRDefault="00510581" w:rsidP="00510581">
      <w:pPr>
        <w:spacing w:after="0" w:line="240" w:lineRule="auto"/>
        <w:jc w:val="center"/>
        <w:rPr>
          <w:rFonts w:ascii="Times New Roman" w:hAnsi="Times New Roman" w:cs="Times New Roman"/>
          <w:b/>
          <w:sz w:val="28"/>
          <w:szCs w:val="28"/>
        </w:rPr>
      </w:pPr>
    </w:p>
    <w:p w14:paraId="65362BCD"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STATE OF OHIO; COUNTY OF ________________</w:t>
      </w:r>
    </w:p>
    <w:p w14:paraId="6A3B4338" w14:textId="77777777" w:rsidR="00510581" w:rsidRPr="00510581" w:rsidRDefault="00510581" w:rsidP="00510581">
      <w:pPr>
        <w:spacing w:after="0" w:line="240" w:lineRule="auto"/>
        <w:rPr>
          <w:rFonts w:ascii="Times New Roman" w:hAnsi="Times New Roman" w:cs="Times New Roman"/>
        </w:rPr>
      </w:pPr>
    </w:p>
    <w:p w14:paraId="7E8E9CD2" w14:textId="6D208E18"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Before me, a Notary Public, personally appeared the above-named and who swore or affirmed that the statements contained in the foregoing document are true and correct. Subscribed and sworn or affirmed to me this ________ da</w:t>
      </w:r>
      <w:r w:rsidR="002C47E4">
        <w:rPr>
          <w:rFonts w:ascii="Times New Roman" w:hAnsi="Times New Roman" w:cs="Times New Roman"/>
        </w:rPr>
        <w:t>y of _____________________, 202</w:t>
      </w:r>
      <w:r w:rsidR="00841345">
        <w:rPr>
          <w:rFonts w:ascii="Times New Roman" w:hAnsi="Times New Roman" w:cs="Times New Roman"/>
        </w:rPr>
        <w:t>4</w:t>
      </w:r>
      <w:r w:rsidRPr="00510581">
        <w:rPr>
          <w:rFonts w:ascii="Times New Roman" w:hAnsi="Times New Roman" w:cs="Times New Roman"/>
        </w:rPr>
        <w:t>.</w:t>
      </w:r>
    </w:p>
    <w:p w14:paraId="4023308E" w14:textId="77777777" w:rsidR="00510581" w:rsidRPr="00510581" w:rsidRDefault="00510581" w:rsidP="00510581">
      <w:pPr>
        <w:spacing w:after="0" w:line="240" w:lineRule="auto"/>
        <w:rPr>
          <w:rFonts w:ascii="Times New Roman" w:hAnsi="Times New Roman" w:cs="Times New Roman"/>
        </w:rPr>
      </w:pPr>
    </w:p>
    <w:p w14:paraId="210A92A0" w14:textId="77777777" w:rsidR="00510581" w:rsidRPr="00510581" w:rsidRDefault="00510581" w:rsidP="00510581">
      <w:pPr>
        <w:spacing w:after="0" w:line="240" w:lineRule="auto"/>
        <w:rPr>
          <w:rFonts w:ascii="Times New Roman" w:hAnsi="Times New Roman" w:cs="Times New Roman"/>
        </w:rPr>
      </w:pPr>
      <w:r w:rsidRPr="00510581">
        <w:rPr>
          <w:rFonts w:ascii="Times New Roman" w:hAnsi="Times New Roman" w:cs="Times New Roman"/>
        </w:rPr>
        <w:t>___________________________</w:t>
      </w:r>
      <w:r>
        <w:rPr>
          <w:rFonts w:ascii="Times New Roman" w:hAnsi="Times New Roman" w:cs="Times New Roman"/>
        </w:rPr>
        <w:t>___________</w:t>
      </w:r>
    </w:p>
    <w:p w14:paraId="2DA7D234" w14:textId="77777777" w:rsidR="00510581" w:rsidRDefault="00510581" w:rsidP="00510581">
      <w:pPr>
        <w:spacing w:after="0" w:line="240" w:lineRule="auto"/>
        <w:rPr>
          <w:rFonts w:ascii="Times New Roman" w:hAnsi="Times New Roman" w:cs="Times New Roman"/>
          <w:sz w:val="24"/>
          <w:szCs w:val="24"/>
        </w:rPr>
      </w:pPr>
      <w:r>
        <w:rPr>
          <w:rFonts w:ascii="Times New Roman" w:hAnsi="Times New Roman" w:cs="Times New Roman"/>
          <w:sz w:val="24"/>
          <w:szCs w:val="24"/>
        </w:rPr>
        <w:t>Notary Public Signature</w:t>
      </w:r>
    </w:p>
    <w:p w14:paraId="1A37D2B6" w14:textId="77777777" w:rsidR="00510581" w:rsidRDefault="00510581" w:rsidP="00510581">
      <w:pPr>
        <w:spacing w:after="0" w:line="240" w:lineRule="auto"/>
        <w:rPr>
          <w:rFonts w:ascii="Times New Roman" w:hAnsi="Times New Roman" w:cs="Times New Roman"/>
          <w:sz w:val="24"/>
          <w:szCs w:val="24"/>
        </w:rPr>
      </w:pPr>
    </w:p>
    <w:p w14:paraId="6A9B3DF9" w14:textId="77777777" w:rsidR="00510581" w:rsidRPr="00510581" w:rsidRDefault="00510581" w:rsidP="00510581">
      <w:pPr>
        <w:spacing w:after="0" w:line="240" w:lineRule="auto"/>
        <w:rPr>
          <w:rFonts w:ascii="Times New Roman" w:hAnsi="Times New Roman" w:cs="Times New Roman"/>
          <w:sz w:val="24"/>
          <w:szCs w:val="24"/>
        </w:rPr>
      </w:pPr>
      <w:r>
        <w:rPr>
          <w:rFonts w:ascii="Times New Roman" w:hAnsi="Times New Roman" w:cs="Times New Roman"/>
          <w:sz w:val="24"/>
          <w:szCs w:val="24"/>
        </w:rPr>
        <w:t>My Commission Expires: _________________________</w:t>
      </w:r>
    </w:p>
    <w:sectPr w:rsidR="00510581" w:rsidRPr="00510581" w:rsidSect="00D078E8">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1C6F" w14:textId="77777777" w:rsidR="0038473E" w:rsidRDefault="0038473E" w:rsidP="00C97B2F">
      <w:pPr>
        <w:spacing w:after="0" w:line="240" w:lineRule="auto"/>
      </w:pPr>
      <w:r>
        <w:separator/>
      </w:r>
    </w:p>
  </w:endnote>
  <w:endnote w:type="continuationSeparator" w:id="0">
    <w:p w14:paraId="57ECD41E" w14:textId="77777777" w:rsidR="0038473E" w:rsidRDefault="0038473E" w:rsidP="00C9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678523"/>
      <w:docPartObj>
        <w:docPartGallery w:val="Page Numbers (Bottom of Page)"/>
        <w:docPartUnique/>
      </w:docPartObj>
    </w:sdtPr>
    <w:sdtContent>
      <w:sdt>
        <w:sdtPr>
          <w:id w:val="860082579"/>
          <w:docPartObj>
            <w:docPartGallery w:val="Page Numbers (Top of Page)"/>
            <w:docPartUnique/>
          </w:docPartObj>
        </w:sdtPr>
        <w:sdtContent>
          <w:p w14:paraId="5C368E1C" w14:textId="77777777" w:rsidR="00D078E8" w:rsidRDefault="00F14D88" w:rsidP="00F14D88">
            <w:pPr>
              <w:pStyle w:val="Footer"/>
            </w:pPr>
            <w:r>
              <w:tab/>
            </w:r>
            <w:r>
              <w:tab/>
            </w:r>
          </w:p>
        </w:sdtContent>
      </w:sdt>
    </w:sdtContent>
  </w:sdt>
  <w:p w14:paraId="33F6A29D" w14:textId="77777777" w:rsidR="00F14D88" w:rsidRPr="00C97B2F" w:rsidRDefault="00D078E8" w:rsidP="00F14D88">
    <w:pPr>
      <w:pStyle w:val="Footer"/>
      <w:tabs>
        <w:tab w:val="left" w:pos="2580"/>
      </w:tabs>
      <w:rPr>
        <w:sz w:val="20"/>
        <w:szCs w:val="20"/>
      </w:rPr>
    </w:pPr>
    <w:r w:rsidRPr="00C97B2F">
      <w:rPr>
        <w:sz w:val="20"/>
        <w:szCs w:val="20"/>
      </w:rPr>
      <w:tab/>
    </w:r>
    <w:r w:rsidRPr="00C97B2F">
      <w:rPr>
        <w:sz w:val="20"/>
        <w:szCs w:val="20"/>
      </w:rPr>
      <w:tab/>
    </w:r>
    <w:r w:rsidR="00F14D88" w:rsidRPr="00C97B2F">
      <w:rPr>
        <w:sz w:val="20"/>
        <w:szCs w:val="20"/>
      </w:rPr>
      <w:t>Allen County Land Reutilization Corporation</w:t>
    </w:r>
  </w:p>
  <w:p w14:paraId="17C91DBB" w14:textId="77777777" w:rsidR="00F14D88" w:rsidRPr="00C97B2F" w:rsidRDefault="00F14D88" w:rsidP="00F14D88">
    <w:pPr>
      <w:pStyle w:val="Footer"/>
      <w:rPr>
        <w:sz w:val="20"/>
        <w:szCs w:val="20"/>
      </w:rPr>
    </w:pPr>
    <w:r>
      <w:rPr>
        <w:sz w:val="20"/>
        <w:szCs w:val="20"/>
      </w:rPr>
      <w:tab/>
    </w:r>
    <w:r w:rsidR="00C54B82">
      <w:rPr>
        <w:sz w:val="20"/>
        <w:szCs w:val="20"/>
      </w:rPr>
      <w:t>c/o Allen County Auditor</w:t>
    </w:r>
  </w:p>
  <w:p w14:paraId="1986475B" w14:textId="77777777" w:rsidR="00F14D88" w:rsidRDefault="00F14D88" w:rsidP="00F14D88">
    <w:pPr>
      <w:pStyle w:val="Footer"/>
      <w:rPr>
        <w:sz w:val="20"/>
        <w:szCs w:val="20"/>
      </w:rPr>
    </w:pPr>
    <w:r>
      <w:rPr>
        <w:sz w:val="20"/>
        <w:szCs w:val="20"/>
      </w:rPr>
      <w:tab/>
    </w:r>
    <w:r w:rsidR="00C54B82">
      <w:rPr>
        <w:sz w:val="20"/>
        <w:szCs w:val="20"/>
      </w:rPr>
      <w:t xml:space="preserve">301 N. Main, PO Box 1243 </w:t>
    </w:r>
    <w:r w:rsidR="005D73CC">
      <w:rPr>
        <w:sz w:val="20"/>
        <w:szCs w:val="20"/>
      </w:rPr>
      <w:t>Lima OH, 45802</w:t>
    </w:r>
  </w:p>
  <w:p w14:paraId="4F6C3F48" w14:textId="77777777" w:rsidR="00F14D88" w:rsidRDefault="00F14D88" w:rsidP="00F14D88">
    <w:pPr>
      <w:pStyle w:val="Footer"/>
      <w:rPr>
        <w:sz w:val="20"/>
        <w:szCs w:val="20"/>
      </w:rPr>
    </w:pPr>
    <w:r>
      <w:rPr>
        <w:sz w:val="20"/>
        <w:szCs w:val="20"/>
      </w:rPr>
      <w:tab/>
    </w:r>
    <w:r w:rsidR="00C54B82">
      <w:rPr>
        <w:sz w:val="20"/>
        <w:szCs w:val="20"/>
      </w:rPr>
      <w:t>Phone: 419-228-3700 ext. 8805 Fax: 419-222-2543</w:t>
    </w:r>
  </w:p>
  <w:p w14:paraId="06C4831A" w14:textId="77777777" w:rsidR="00D078E8" w:rsidRPr="00C97B2F" w:rsidRDefault="00D078E8" w:rsidP="00F14D88">
    <w:pPr>
      <w:pStyle w:val="Footer"/>
      <w:tabs>
        <w:tab w:val="left" w:pos="2580"/>
      </w:tabs>
      <w:rPr>
        <w:sz w:val="20"/>
        <w:szCs w:val="20"/>
      </w:rPr>
    </w:pPr>
  </w:p>
  <w:p w14:paraId="3BE63D09" w14:textId="77777777" w:rsidR="00F14D88" w:rsidRPr="00447FE8" w:rsidRDefault="00F14D88" w:rsidP="00F14D88">
    <w:pPr>
      <w:pStyle w:val="Footer"/>
      <w:rPr>
        <w:sz w:val="20"/>
        <w:szCs w:val="20"/>
      </w:rPr>
    </w:pPr>
    <w:r w:rsidRPr="00C97B2F">
      <w:rPr>
        <w:sz w:val="20"/>
        <w:szCs w:val="20"/>
      </w:rPr>
      <w:t>RFP-Scope-Demolition</w:t>
    </w:r>
    <w:r w:rsidRPr="00F14D88">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C47E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47E4">
      <w:rPr>
        <w:b/>
        <w:bCs/>
        <w:noProof/>
      </w:rPr>
      <w:t>9</w:t>
    </w:r>
    <w:r>
      <w:rPr>
        <w:b/>
        <w:bCs/>
        <w:sz w:val="24"/>
        <w:szCs w:val="24"/>
      </w:rPr>
      <w:fldChar w:fldCharType="end"/>
    </w:r>
  </w:p>
  <w:p w14:paraId="0AC04BC7" w14:textId="77777777" w:rsidR="00C97B2F" w:rsidRPr="00C97B2F" w:rsidRDefault="00D078E8" w:rsidP="00D078E8">
    <w:pPr>
      <w:pStyle w:val="Footer"/>
      <w:rPr>
        <w:sz w:val="20"/>
        <w:szCs w:val="20"/>
      </w:rPr>
    </w:pPr>
    <w:r w:rsidRPr="00C97B2F">
      <w:rPr>
        <w:sz w:val="20"/>
        <w:szCs w:val="20"/>
      </w:rPr>
      <w:tab/>
    </w:r>
    <w:r w:rsidR="00F14D8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2676F" w14:textId="77777777" w:rsidR="0038473E" w:rsidRDefault="0038473E" w:rsidP="00C97B2F">
      <w:pPr>
        <w:spacing w:after="0" w:line="240" w:lineRule="auto"/>
      </w:pPr>
      <w:r>
        <w:separator/>
      </w:r>
    </w:p>
  </w:footnote>
  <w:footnote w:type="continuationSeparator" w:id="0">
    <w:p w14:paraId="608D2B38" w14:textId="77777777" w:rsidR="0038473E" w:rsidRDefault="0038473E" w:rsidP="00C97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75B"/>
    <w:multiLevelType w:val="hybridMultilevel"/>
    <w:tmpl w:val="B32AD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812AE"/>
    <w:multiLevelType w:val="hybridMultilevel"/>
    <w:tmpl w:val="7A988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00B4"/>
    <w:multiLevelType w:val="hybridMultilevel"/>
    <w:tmpl w:val="7E5E81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907F4F"/>
    <w:multiLevelType w:val="hybridMultilevel"/>
    <w:tmpl w:val="F6B2D236"/>
    <w:lvl w:ilvl="0" w:tplc="C66E0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72107E"/>
    <w:multiLevelType w:val="hybridMultilevel"/>
    <w:tmpl w:val="F4E6D0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A5467"/>
    <w:multiLevelType w:val="hybridMultilevel"/>
    <w:tmpl w:val="AAA6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44A43"/>
    <w:multiLevelType w:val="hybridMultilevel"/>
    <w:tmpl w:val="06ECFF0A"/>
    <w:lvl w:ilvl="0" w:tplc="3014DAA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A165BE"/>
    <w:multiLevelType w:val="hybridMultilevel"/>
    <w:tmpl w:val="347E4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8957BA"/>
    <w:multiLevelType w:val="hybridMultilevel"/>
    <w:tmpl w:val="97D094D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2835106">
    <w:abstractNumId w:val="0"/>
  </w:num>
  <w:num w:numId="2" w16cid:durableId="1012993151">
    <w:abstractNumId w:val="1"/>
  </w:num>
  <w:num w:numId="3" w16cid:durableId="1342854449">
    <w:abstractNumId w:val="2"/>
  </w:num>
  <w:num w:numId="4" w16cid:durableId="863598575">
    <w:abstractNumId w:val="6"/>
  </w:num>
  <w:num w:numId="5" w16cid:durableId="951593144">
    <w:abstractNumId w:val="8"/>
  </w:num>
  <w:num w:numId="6" w16cid:durableId="858548336">
    <w:abstractNumId w:val="7"/>
  </w:num>
  <w:num w:numId="7" w16cid:durableId="1876507001">
    <w:abstractNumId w:val="4"/>
  </w:num>
  <w:num w:numId="8" w16cid:durableId="614991539">
    <w:abstractNumId w:val="5"/>
  </w:num>
  <w:num w:numId="9" w16cid:durableId="1437604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CE"/>
    <w:rsid w:val="00007B7A"/>
    <w:rsid w:val="000B16BB"/>
    <w:rsid w:val="000C4535"/>
    <w:rsid w:val="000F0D18"/>
    <w:rsid w:val="000F23CE"/>
    <w:rsid w:val="00105DE9"/>
    <w:rsid w:val="001A6B6D"/>
    <w:rsid w:val="001B4BF4"/>
    <w:rsid w:val="002241C5"/>
    <w:rsid w:val="002318F1"/>
    <w:rsid w:val="002541FB"/>
    <w:rsid w:val="0026385F"/>
    <w:rsid w:val="00275B1B"/>
    <w:rsid w:val="002C47E4"/>
    <w:rsid w:val="0038473E"/>
    <w:rsid w:val="0044787F"/>
    <w:rsid w:val="0046545E"/>
    <w:rsid w:val="00510581"/>
    <w:rsid w:val="005D73CC"/>
    <w:rsid w:val="00684233"/>
    <w:rsid w:val="0070490B"/>
    <w:rsid w:val="00707DED"/>
    <w:rsid w:val="00740DA3"/>
    <w:rsid w:val="007752BC"/>
    <w:rsid w:val="007E4786"/>
    <w:rsid w:val="00800FFF"/>
    <w:rsid w:val="00841345"/>
    <w:rsid w:val="00863919"/>
    <w:rsid w:val="009D1A57"/>
    <w:rsid w:val="00BF7E80"/>
    <w:rsid w:val="00C54B82"/>
    <w:rsid w:val="00C97B2F"/>
    <w:rsid w:val="00CE331C"/>
    <w:rsid w:val="00D078E8"/>
    <w:rsid w:val="00D43AD6"/>
    <w:rsid w:val="00D560B7"/>
    <w:rsid w:val="00E558C6"/>
    <w:rsid w:val="00F109FE"/>
    <w:rsid w:val="00F14D88"/>
    <w:rsid w:val="00FB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5F1D"/>
  <w15:docId w15:val="{9E839A0F-45CE-43BF-8150-370C4B47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2F"/>
  </w:style>
  <w:style w:type="paragraph" w:styleId="Footer">
    <w:name w:val="footer"/>
    <w:basedOn w:val="Normal"/>
    <w:link w:val="FooterChar"/>
    <w:uiPriority w:val="99"/>
    <w:unhideWhenUsed/>
    <w:rsid w:val="00C97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2F"/>
  </w:style>
  <w:style w:type="paragraph" w:styleId="BalloonText">
    <w:name w:val="Balloon Text"/>
    <w:basedOn w:val="Normal"/>
    <w:link w:val="BalloonTextChar"/>
    <w:uiPriority w:val="99"/>
    <w:semiHidden/>
    <w:unhideWhenUsed/>
    <w:rsid w:val="00C9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2F"/>
    <w:rPr>
      <w:rFonts w:ascii="Tahoma" w:hAnsi="Tahoma" w:cs="Tahoma"/>
      <w:sz w:val="16"/>
      <w:szCs w:val="16"/>
    </w:rPr>
  </w:style>
  <w:style w:type="paragraph" w:styleId="ListParagraph">
    <w:name w:val="List Paragraph"/>
    <w:basedOn w:val="Normal"/>
    <w:uiPriority w:val="34"/>
    <w:qFormat/>
    <w:rsid w:val="00684233"/>
    <w:pPr>
      <w:ind w:left="720"/>
      <w:contextualSpacing/>
    </w:pPr>
  </w:style>
  <w:style w:type="character" w:styleId="Hyperlink">
    <w:name w:val="Hyperlink"/>
    <w:basedOn w:val="DefaultParagraphFont"/>
    <w:uiPriority w:val="99"/>
    <w:unhideWhenUsed/>
    <w:rsid w:val="00D07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owler@allencountyohi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fowler@allencountyohio.com" TargetMode="External"/><Relationship Id="rId4" Type="http://schemas.openxmlformats.org/officeDocument/2006/relationships/settings" Target="settings.xml"/><Relationship Id="rId9" Type="http://schemas.openxmlformats.org/officeDocument/2006/relationships/hyperlink" Target="mailto:hfowler@allencountyoh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08B2-F230-487F-8140-700CD844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Shaffner</dc:creator>
  <cp:lastModifiedBy>Mark McClure</cp:lastModifiedBy>
  <cp:revision>2</cp:revision>
  <cp:lastPrinted>2024-04-30T14:42:00Z</cp:lastPrinted>
  <dcterms:created xsi:type="dcterms:W3CDTF">2024-08-14T18:58:00Z</dcterms:created>
  <dcterms:modified xsi:type="dcterms:W3CDTF">2024-08-14T18:58:00Z</dcterms:modified>
</cp:coreProperties>
</file>